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E18" w:rsidRDefault="009927C9" w:rsidP="0009279B">
      <w:pPr>
        <w:spacing w:line="360" w:lineRule="auto"/>
        <w:ind w:right="1134"/>
        <w:rPr>
          <w:rFonts w:ascii="Arial" w:hAnsi="Arial" w:cs="Arial"/>
          <w:b/>
          <w:sz w:val="36"/>
          <w:szCs w:val="36"/>
        </w:rPr>
      </w:pPr>
      <w:r>
        <w:rPr>
          <w:rFonts w:ascii="Arial" w:hAnsi="Arial" w:cs="Arial"/>
          <w:b/>
          <w:sz w:val="36"/>
          <w:szCs w:val="36"/>
        </w:rPr>
        <w:t>Ein Dach für alle Generationen</w:t>
      </w:r>
    </w:p>
    <w:p w:rsidR="0009279B" w:rsidRDefault="0009279B" w:rsidP="0009279B">
      <w:pPr>
        <w:spacing w:line="360" w:lineRule="auto"/>
        <w:ind w:right="1134"/>
        <w:rPr>
          <w:rFonts w:ascii="Arial" w:hAnsi="Arial" w:cs="Arial"/>
          <w:b/>
          <w:color w:val="000000"/>
          <w:sz w:val="24"/>
          <w:szCs w:val="24"/>
        </w:rPr>
      </w:pPr>
    </w:p>
    <w:p w:rsidR="00760E18" w:rsidRPr="009927C9" w:rsidRDefault="009927C9" w:rsidP="009927C9">
      <w:pPr>
        <w:spacing w:line="360" w:lineRule="auto"/>
        <w:ind w:right="961"/>
        <w:jc w:val="both"/>
        <w:rPr>
          <w:rFonts w:ascii="Arial" w:hAnsi="Arial" w:cs="Arial"/>
          <w:b/>
          <w:bCs/>
          <w:sz w:val="24"/>
          <w:szCs w:val="24"/>
        </w:rPr>
      </w:pPr>
      <w:r w:rsidRPr="009927C9">
        <w:rPr>
          <w:rFonts w:ascii="Arial" w:hAnsi="Arial" w:cs="Arial"/>
          <w:b/>
          <w:bCs/>
          <w:sz w:val="24"/>
          <w:szCs w:val="24"/>
        </w:rPr>
        <w:t xml:space="preserve">1999 zogen die ersten Mieter in die ehemaligen Kasernengebäude an der Brandenburger Straße in Kassel-Wilhelmshöhe ein. Die Idee war, dass hier Familien und ältere Menschen zusammenleben. </w:t>
      </w:r>
      <w:r>
        <w:rPr>
          <w:rFonts w:ascii="Arial" w:hAnsi="Arial" w:cs="Arial"/>
          <w:b/>
          <w:bCs/>
          <w:sz w:val="24"/>
          <w:szCs w:val="24"/>
        </w:rPr>
        <w:t>D</w:t>
      </w:r>
      <w:r w:rsidRPr="009927C9">
        <w:rPr>
          <w:rFonts w:ascii="Arial" w:hAnsi="Arial" w:cs="Arial"/>
          <w:b/>
          <w:bCs/>
          <w:sz w:val="24"/>
          <w:szCs w:val="24"/>
        </w:rPr>
        <w:t xml:space="preserve">as funktioniert hervorragend – deshalb lädt die Hausgemeinschaft am </w:t>
      </w:r>
      <w:r>
        <w:rPr>
          <w:rFonts w:ascii="Arial" w:hAnsi="Arial" w:cs="Arial"/>
          <w:b/>
          <w:bCs/>
          <w:sz w:val="24"/>
          <w:szCs w:val="24"/>
        </w:rPr>
        <w:t xml:space="preserve">Samstag, </w:t>
      </w:r>
      <w:r w:rsidRPr="009927C9">
        <w:rPr>
          <w:rFonts w:ascii="Arial" w:hAnsi="Arial" w:cs="Arial"/>
          <w:b/>
          <w:bCs/>
          <w:sz w:val="24"/>
          <w:szCs w:val="24"/>
        </w:rPr>
        <w:t>22. Juni</w:t>
      </w:r>
      <w:r>
        <w:rPr>
          <w:rFonts w:ascii="Arial" w:hAnsi="Arial" w:cs="Arial"/>
          <w:b/>
          <w:bCs/>
          <w:sz w:val="24"/>
          <w:szCs w:val="24"/>
        </w:rPr>
        <w:t>,</w:t>
      </w:r>
      <w:r w:rsidRPr="009927C9">
        <w:rPr>
          <w:rFonts w:ascii="Arial" w:hAnsi="Arial" w:cs="Arial"/>
          <w:b/>
          <w:bCs/>
          <w:sz w:val="24"/>
          <w:szCs w:val="24"/>
        </w:rPr>
        <w:t xml:space="preserve"> anlässlich ihres 20-jährigen Bestehens zum Jubiläumsfest ein.</w:t>
      </w:r>
    </w:p>
    <w:p w:rsidR="009927C9" w:rsidRDefault="009927C9" w:rsidP="00EF60A7">
      <w:pPr>
        <w:spacing w:line="360" w:lineRule="auto"/>
        <w:ind w:right="1134"/>
        <w:jc w:val="both"/>
        <w:rPr>
          <w:rFonts w:ascii="Arial" w:hAnsi="Arial" w:cs="Arial"/>
          <w:u w:val="single"/>
        </w:rPr>
      </w:pPr>
    </w:p>
    <w:p w:rsidR="009927C9" w:rsidRPr="009927C9" w:rsidRDefault="009927C9" w:rsidP="009927C9">
      <w:pPr>
        <w:spacing w:line="360" w:lineRule="auto"/>
        <w:ind w:right="961"/>
        <w:jc w:val="both"/>
        <w:rPr>
          <w:rFonts w:ascii="Arial" w:hAnsi="Arial" w:cs="Arial"/>
        </w:rPr>
      </w:pPr>
      <w:r w:rsidRPr="009927C9">
        <w:rPr>
          <w:rFonts w:ascii="Arial" w:hAnsi="Arial" w:cs="Arial"/>
          <w:u w:val="single"/>
        </w:rPr>
        <w:t>Kassel-Wilhelmshöhe</w:t>
      </w:r>
      <w:r w:rsidR="00760E18" w:rsidRPr="009927C9">
        <w:rPr>
          <w:rFonts w:ascii="Arial" w:hAnsi="Arial" w:cs="Arial"/>
        </w:rPr>
        <w:t xml:space="preserve"> – </w:t>
      </w:r>
      <w:r w:rsidRPr="009927C9">
        <w:rPr>
          <w:rFonts w:ascii="Arial" w:hAnsi="Arial" w:cs="Arial"/>
        </w:rPr>
        <w:t xml:space="preserve">Bundesweit gilt die </w:t>
      </w:r>
      <w:proofErr w:type="spellStart"/>
      <w:r w:rsidRPr="009927C9">
        <w:rPr>
          <w:rFonts w:ascii="Arial" w:hAnsi="Arial" w:cs="Arial"/>
        </w:rPr>
        <w:t>Marbachshöhe</w:t>
      </w:r>
      <w:proofErr w:type="spellEnd"/>
      <w:r w:rsidRPr="009927C9">
        <w:rPr>
          <w:rFonts w:ascii="Arial" w:hAnsi="Arial" w:cs="Arial"/>
        </w:rPr>
        <w:t xml:space="preserve"> in Kassel als Musterbeispiel für die gelungene Umwandlung eines ehemaligen Militärgeländes in ein lebendiges Wohnviertel. Im Zuge dieses Konversionsprozesses entstand auch der Plan, auf diesem Areal neue Formen des Zusammenlebens zu erproben. So hat die Eigentümerin der Häuser an der Brandenburger Straße 15 bis 23, die </w:t>
      </w:r>
      <w:r w:rsidR="00CD7497">
        <w:rPr>
          <w:rFonts w:ascii="Arial" w:hAnsi="Arial" w:cs="Arial"/>
        </w:rPr>
        <w:t xml:space="preserve">Kasseler </w:t>
      </w:r>
      <w:r w:rsidRPr="009927C9">
        <w:rPr>
          <w:rFonts w:ascii="Arial" w:hAnsi="Arial" w:cs="Arial"/>
        </w:rPr>
        <w:t>Wohnstadt, die zur Unternehmensgruppe Nassauische Heimstätte</w:t>
      </w:r>
      <w:r>
        <w:rPr>
          <w:rFonts w:ascii="Arial" w:hAnsi="Arial" w:cs="Arial"/>
        </w:rPr>
        <w:t xml:space="preserve"> | Wohnstadt</w:t>
      </w:r>
      <w:r w:rsidRPr="009927C9">
        <w:rPr>
          <w:rFonts w:ascii="Arial" w:hAnsi="Arial" w:cs="Arial"/>
        </w:rPr>
        <w:t xml:space="preserve"> gehört, die künftigen Bewohner der 36 Wohnungen frühzeitig in alle Planungen miteinbezogen. </w:t>
      </w:r>
    </w:p>
    <w:p w:rsidR="009927C9" w:rsidRPr="009927C9" w:rsidRDefault="009927C9" w:rsidP="009927C9">
      <w:pPr>
        <w:spacing w:line="360" w:lineRule="auto"/>
        <w:ind w:right="961"/>
        <w:jc w:val="both"/>
        <w:rPr>
          <w:rFonts w:ascii="Arial" w:hAnsi="Arial" w:cs="Arial"/>
        </w:rPr>
      </w:pPr>
    </w:p>
    <w:p w:rsidR="009927C9" w:rsidRPr="009927C9" w:rsidRDefault="009927C9" w:rsidP="009927C9">
      <w:pPr>
        <w:tabs>
          <w:tab w:val="left" w:pos="3780"/>
        </w:tabs>
        <w:spacing w:line="360" w:lineRule="auto"/>
        <w:ind w:right="961"/>
        <w:jc w:val="both"/>
        <w:rPr>
          <w:rFonts w:ascii="Arial" w:hAnsi="Arial" w:cs="Arial"/>
          <w:b/>
          <w:bCs/>
        </w:rPr>
      </w:pPr>
      <w:r w:rsidRPr="009927C9">
        <w:rPr>
          <w:rFonts w:ascii="Arial" w:hAnsi="Arial" w:cs="Arial"/>
          <w:b/>
          <w:bCs/>
        </w:rPr>
        <w:t xml:space="preserve">Barrierefreie Wohnungen </w:t>
      </w:r>
      <w:r w:rsidRPr="009927C9">
        <w:rPr>
          <w:rFonts w:ascii="Arial" w:hAnsi="Arial" w:cs="Arial"/>
          <w:b/>
          <w:bCs/>
        </w:rPr>
        <w:tab/>
      </w:r>
    </w:p>
    <w:p w:rsidR="009927C9" w:rsidRPr="009927C9" w:rsidRDefault="009927C9" w:rsidP="009927C9">
      <w:pPr>
        <w:spacing w:line="360" w:lineRule="auto"/>
        <w:ind w:right="961"/>
        <w:jc w:val="both"/>
        <w:rPr>
          <w:rFonts w:ascii="Arial" w:hAnsi="Arial" w:cs="Arial"/>
        </w:rPr>
      </w:pPr>
      <w:r w:rsidRPr="009927C9">
        <w:rPr>
          <w:rFonts w:ascii="Arial" w:hAnsi="Arial" w:cs="Arial"/>
        </w:rPr>
        <w:t>Gemeinsam wurde ein Konzept entwickelt, das ein harmonisches Zusammenleben über rein nachbarschaftliche Kontakte hinaus befördern soll. Dabei dachte man vor allem an alleinerziehende Frauen, für die es besonders schwierig ist, Familie und Beruf miteinander zu vereinbaren, und die daher davon profitieren, wenn andere Hausbewohner sie im Alltag unterstützen. Aber auch Menschen mit Behinderungen sollten hier ein Zuhause finden. Deshalb wurden mehrere Gebäudeteile barrierefrei gestaltet; viele Wohnungen sind zudem über einen Fahrstuhl zu erreichen. Zusätz</w:t>
      </w:r>
      <w:r w:rsidRPr="009927C9">
        <w:rPr>
          <w:rFonts w:ascii="Arial" w:hAnsi="Arial" w:cs="Arial"/>
        </w:rPr>
        <w:lastRenderedPageBreak/>
        <w:t>lich gibt es das so genannte „Mietercafé“ als Treffpunkt sowie mehrere Gemeinschaftsräume, darunter auch einen Partykeller, ein kleines Sportstudio sowie eine Gästewohnung für Besucher.</w:t>
      </w:r>
    </w:p>
    <w:p w:rsidR="009927C9" w:rsidRPr="009927C9" w:rsidRDefault="009927C9" w:rsidP="009927C9">
      <w:pPr>
        <w:spacing w:line="360" w:lineRule="auto"/>
        <w:ind w:right="961"/>
        <w:jc w:val="both"/>
        <w:rPr>
          <w:rFonts w:ascii="Arial" w:hAnsi="Arial" w:cs="Arial"/>
        </w:rPr>
      </w:pPr>
    </w:p>
    <w:p w:rsidR="009927C9" w:rsidRPr="009927C9" w:rsidRDefault="009927C9" w:rsidP="009927C9">
      <w:pPr>
        <w:spacing w:line="360" w:lineRule="auto"/>
        <w:ind w:right="961"/>
        <w:jc w:val="both"/>
        <w:rPr>
          <w:rFonts w:ascii="Arial" w:hAnsi="Arial" w:cs="Arial"/>
        </w:rPr>
      </w:pPr>
      <w:r w:rsidRPr="009927C9">
        <w:rPr>
          <w:rFonts w:ascii="Arial" w:hAnsi="Arial" w:cs="Arial"/>
        </w:rPr>
        <w:t>„Das Konzept hat sich bewährt“, ist Frank Jungermann, Kundenbetreuer bei der</w:t>
      </w:r>
      <w:r>
        <w:rPr>
          <w:rFonts w:ascii="Arial" w:hAnsi="Arial" w:cs="Arial"/>
        </w:rPr>
        <w:t xml:space="preserve"> </w:t>
      </w:r>
      <w:r w:rsidRPr="009927C9">
        <w:rPr>
          <w:rFonts w:ascii="Arial" w:hAnsi="Arial" w:cs="Arial"/>
        </w:rPr>
        <w:t>Wohnstadt, überzeugt. „Auch wenn die Kinder der ersten Mietergeneration längst erwachsen und ausgezogen sind, kommen doch immer wieder neue Familien nach. Und bis heute lässt sich beobachten, dass es unter den rund 100 Bewohnern kaum Konflikte gibt“, stellt er zufrieden fest. Weiteres Anzeichen für eine intakte Gemeinschaft: „Die Mieter fühlen sich verantwortlich für ihr Wohnquartier. Sie selbst sind es, die die Grünanlagen zwischen den Häusern und die Gemeinschaftsräume in Ordnung halten.“ Generell „achtet man aufeinander, nimmt gegenseitig Rücksicht und unterstützt andere Bewohner, wenn diese Hilfe brauchen“, hat Jungermann beobachtet. Dadurch werde es für die älteren Mieter möglich, in der eigenen Woh</w:t>
      </w:r>
      <w:r>
        <w:rPr>
          <w:rFonts w:ascii="Arial" w:hAnsi="Arial" w:cs="Arial"/>
        </w:rPr>
        <w:t>nung zu bleiben</w:t>
      </w:r>
      <w:r w:rsidRPr="009927C9">
        <w:rPr>
          <w:rFonts w:ascii="Arial" w:hAnsi="Arial" w:cs="Arial"/>
        </w:rPr>
        <w:t xml:space="preserve"> statt in eine Seniorenwohnanlage umziehen zu müssen.</w:t>
      </w:r>
    </w:p>
    <w:p w:rsidR="009927C9" w:rsidRPr="009927C9" w:rsidRDefault="009927C9" w:rsidP="009927C9">
      <w:pPr>
        <w:spacing w:line="360" w:lineRule="auto"/>
        <w:ind w:right="961"/>
        <w:jc w:val="both"/>
        <w:rPr>
          <w:rFonts w:ascii="Arial" w:hAnsi="Arial" w:cs="Arial"/>
        </w:rPr>
      </w:pPr>
    </w:p>
    <w:p w:rsidR="009927C9" w:rsidRPr="009927C9" w:rsidRDefault="009927C9" w:rsidP="009927C9">
      <w:pPr>
        <w:spacing w:line="360" w:lineRule="auto"/>
        <w:ind w:right="961"/>
        <w:jc w:val="both"/>
        <w:rPr>
          <w:rFonts w:ascii="Arial" w:hAnsi="Arial" w:cs="Arial"/>
          <w:b/>
          <w:bCs/>
        </w:rPr>
      </w:pPr>
      <w:r w:rsidRPr="009927C9">
        <w:rPr>
          <w:rFonts w:ascii="Arial" w:hAnsi="Arial" w:cs="Arial"/>
          <w:b/>
          <w:bCs/>
        </w:rPr>
        <w:t>Mieterbeirat kümmert sich um alles</w:t>
      </w:r>
    </w:p>
    <w:p w:rsidR="009927C9" w:rsidRDefault="009927C9" w:rsidP="009927C9">
      <w:pPr>
        <w:spacing w:line="360" w:lineRule="auto"/>
        <w:ind w:right="961"/>
        <w:jc w:val="both"/>
        <w:rPr>
          <w:rFonts w:ascii="Arial" w:hAnsi="Arial" w:cs="Arial"/>
        </w:rPr>
      </w:pPr>
      <w:r w:rsidRPr="009927C9">
        <w:rPr>
          <w:rFonts w:ascii="Arial" w:hAnsi="Arial" w:cs="Arial"/>
        </w:rPr>
        <w:t xml:space="preserve">Auch Heiko Kannenberg, Mieter der ersten Stunde, schätzt die „persönliche Nähe“, durch die sich diese Hausgemeinschaft von den meisten anderen unterscheidet. Seit kurzem gehört Kannenberg, der das Kulturzentrum </w:t>
      </w:r>
      <w:proofErr w:type="spellStart"/>
      <w:r w:rsidRPr="009927C9">
        <w:rPr>
          <w:rFonts w:ascii="Arial" w:hAnsi="Arial" w:cs="Arial"/>
        </w:rPr>
        <w:t>Sandershaus</w:t>
      </w:r>
      <w:proofErr w:type="spellEnd"/>
      <w:r w:rsidRPr="009927C9">
        <w:rPr>
          <w:rFonts w:ascii="Arial" w:hAnsi="Arial" w:cs="Arial"/>
        </w:rPr>
        <w:t xml:space="preserve"> im Stadtteil Bettenhausen leitet, dem Mieterbeirat an. Das fünfköpfige Gremium tagt einmal im Monat und organisiert beispielsweise die Aufgabenverteilung bei der Gartenarbeit oder notwendige Instandhaltungs- und Reparaturarbeiten. Vorsitzende des Beirats ist eine Mieterin, die 2015 mit ihrem kleinen Kind als Flüchtling aus Syrien nach Kassel kam. Bezeichnend für das funktionierende Miteinander in der Brandenburger Straße: Auch das Jubiläumsfest anlässlich des 20jährigen Bestehens der Hausgemeinschaft haben die Bewohner weitgehend selbst organisiert. Unterstützt wurden sie dabei </w:t>
      </w:r>
      <w:r w:rsidRPr="009927C9">
        <w:rPr>
          <w:rFonts w:ascii="Arial" w:hAnsi="Arial" w:cs="Arial"/>
        </w:rPr>
        <w:lastRenderedPageBreak/>
        <w:t xml:space="preserve">vom Sozialmanagement der </w:t>
      </w:r>
      <w:r>
        <w:rPr>
          <w:rFonts w:ascii="Arial" w:hAnsi="Arial" w:cs="Arial"/>
        </w:rPr>
        <w:t>Unternehmen</w:t>
      </w:r>
      <w:bookmarkStart w:id="0" w:name="_GoBack"/>
      <w:bookmarkEnd w:id="0"/>
      <w:r>
        <w:rPr>
          <w:rFonts w:ascii="Arial" w:hAnsi="Arial" w:cs="Arial"/>
        </w:rPr>
        <w:t xml:space="preserve">sgruppe </w:t>
      </w:r>
      <w:r w:rsidRPr="009927C9">
        <w:rPr>
          <w:rFonts w:ascii="Arial" w:hAnsi="Arial" w:cs="Arial"/>
        </w:rPr>
        <w:t>Nassauische</w:t>
      </w:r>
      <w:r>
        <w:rPr>
          <w:rFonts w:ascii="Arial" w:hAnsi="Arial" w:cs="Arial"/>
        </w:rPr>
        <w:t xml:space="preserve"> Heimstätte | </w:t>
      </w:r>
      <w:r w:rsidRPr="009927C9">
        <w:rPr>
          <w:rFonts w:ascii="Arial" w:hAnsi="Arial" w:cs="Arial"/>
        </w:rPr>
        <w:t xml:space="preserve">Wohnstadt. </w:t>
      </w:r>
      <w:r>
        <w:rPr>
          <w:rFonts w:ascii="Arial" w:hAnsi="Arial" w:cs="Arial"/>
        </w:rPr>
        <w:t xml:space="preserve">Die Feier am </w:t>
      </w:r>
      <w:r w:rsidRPr="009927C9">
        <w:rPr>
          <w:rFonts w:ascii="Arial" w:hAnsi="Arial" w:cs="Arial"/>
        </w:rPr>
        <w:t xml:space="preserve">22. Juni </w:t>
      </w:r>
      <w:r>
        <w:rPr>
          <w:rFonts w:ascii="Arial" w:hAnsi="Arial" w:cs="Arial"/>
        </w:rPr>
        <w:t xml:space="preserve">begann </w:t>
      </w:r>
      <w:r w:rsidRPr="009927C9">
        <w:rPr>
          <w:rFonts w:ascii="Arial" w:hAnsi="Arial" w:cs="Arial"/>
        </w:rPr>
        <w:t>mit ei</w:t>
      </w:r>
      <w:r>
        <w:rPr>
          <w:rFonts w:ascii="Arial" w:hAnsi="Arial" w:cs="Arial"/>
        </w:rPr>
        <w:t>nem gemeinsamen Kaffeetrinken</w:t>
      </w:r>
      <w:r w:rsidRPr="009927C9">
        <w:rPr>
          <w:rFonts w:ascii="Arial" w:hAnsi="Arial" w:cs="Arial"/>
        </w:rPr>
        <w:t>. Für die Kinder w</w:t>
      </w:r>
      <w:r>
        <w:rPr>
          <w:rFonts w:ascii="Arial" w:hAnsi="Arial" w:cs="Arial"/>
        </w:rPr>
        <w:t>a</w:t>
      </w:r>
      <w:r w:rsidRPr="009927C9">
        <w:rPr>
          <w:rFonts w:ascii="Arial" w:hAnsi="Arial" w:cs="Arial"/>
        </w:rPr>
        <w:t xml:space="preserve">r das Spielmobil „Rote Rübe“ </w:t>
      </w:r>
      <w:r>
        <w:rPr>
          <w:rFonts w:ascii="Arial" w:hAnsi="Arial" w:cs="Arial"/>
        </w:rPr>
        <w:t xml:space="preserve">mit einer eigens eingerichteten </w:t>
      </w:r>
      <w:r w:rsidRPr="009927C9">
        <w:rPr>
          <w:rFonts w:ascii="Arial" w:hAnsi="Arial" w:cs="Arial"/>
        </w:rPr>
        <w:t xml:space="preserve">Druckerwerkstatt </w:t>
      </w:r>
      <w:r>
        <w:rPr>
          <w:rFonts w:ascii="Arial" w:hAnsi="Arial" w:cs="Arial"/>
        </w:rPr>
        <w:t>vor Ort</w:t>
      </w:r>
      <w:r w:rsidRPr="009927C9">
        <w:rPr>
          <w:rFonts w:ascii="Arial" w:hAnsi="Arial" w:cs="Arial"/>
        </w:rPr>
        <w:t>. Abends st</w:t>
      </w:r>
      <w:r>
        <w:rPr>
          <w:rFonts w:ascii="Arial" w:hAnsi="Arial" w:cs="Arial"/>
        </w:rPr>
        <w:t>and</w:t>
      </w:r>
      <w:r w:rsidRPr="009927C9">
        <w:rPr>
          <w:rFonts w:ascii="Arial" w:hAnsi="Arial" w:cs="Arial"/>
        </w:rPr>
        <w:t xml:space="preserve"> dann gemeinsames Grillen auf dem Programm. Für den musikalischen Rahmen hat Heiko Kannenberg gesorgt: Zum Kaffee serviert</w:t>
      </w:r>
      <w:r>
        <w:rPr>
          <w:rFonts w:ascii="Arial" w:hAnsi="Arial" w:cs="Arial"/>
        </w:rPr>
        <w:t>e</w:t>
      </w:r>
      <w:r w:rsidRPr="009927C9">
        <w:rPr>
          <w:rFonts w:ascii="Arial" w:hAnsi="Arial" w:cs="Arial"/>
        </w:rPr>
        <w:t xml:space="preserve"> er „Salonmusik“, gespielt von einem international zusammengesetzten Ensemble, beim Grillen g</w:t>
      </w:r>
      <w:r>
        <w:rPr>
          <w:rFonts w:ascii="Arial" w:hAnsi="Arial" w:cs="Arial"/>
        </w:rPr>
        <w:t>a</w:t>
      </w:r>
      <w:r w:rsidRPr="009927C9">
        <w:rPr>
          <w:rFonts w:ascii="Arial" w:hAnsi="Arial" w:cs="Arial"/>
        </w:rPr>
        <w:t>b es dann eher deftige Live-Musik mit der „</w:t>
      </w:r>
      <w:proofErr w:type="spellStart"/>
      <w:r w:rsidRPr="009927C9">
        <w:rPr>
          <w:rFonts w:ascii="Arial" w:hAnsi="Arial" w:cs="Arial"/>
        </w:rPr>
        <w:t>Gossis</w:t>
      </w:r>
      <w:proofErr w:type="spellEnd"/>
      <w:r w:rsidRPr="009927C9">
        <w:rPr>
          <w:rFonts w:ascii="Arial" w:hAnsi="Arial" w:cs="Arial"/>
        </w:rPr>
        <w:t xml:space="preserve"> Garagen Blues Band“.</w:t>
      </w:r>
    </w:p>
    <w:p w:rsidR="00983A42" w:rsidRDefault="00983A42" w:rsidP="009927C9">
      <w:pPr>
        <w:spacing w:line="360" w:lineRule="auto"/>
        <w:ind w:right="961"/>
        <w:jc w:val="both"/>
        <w:rPr>
          <w:rFonts w:ascii="Arial" w:hAnsi="Arial" w:cs="Arial"/>
        </w:rPr>
      </w:pPr>
    </w:p>
    <w:p w:rsidR="00983A42" w:rsidRPr="00983A42" w:rsidRDefault="00983A42" w:rsidP="00983A42">
      <w:pPr>
        <w:ind w:right="958"/>
        <w:jc w:val="both"/>
        <w:rPr>
          <w:rFonts w:ascii="Arial" w:hAnsi="Arial" w:cs="Arial"/>
          <w:b/>
        </w:rPr>
      </w:pPr>
      <w:r w:rsidRPr="00983A42">
        <w:rPr>
          <w:rFonts w:ascii="Arial" w:hAnsi="Arial" w:cs="Arial"/>
          <w:b/>
        </w:rPr>
        <w:t>Bildunterschriften:</w:t>
      </w:r>
    </w:p>
    <w:p w:rsidR="00983A42" w:rsidRDefault="00983A42" w:rsidP="00983A42">
      <w:pPr>
        <w:ind w:right="958"/>
        <w:jc w:val="both"/>
        <w:rPr>
          <w:rFonts w:ascii="Arial" w:hAnsi="Arial" w:cs="Arial"/>
          <w:b/>
        </w:rPr>
      </w:pPr>
    </w:p>
    <w:p w:rsidR="00983A42" w:rsidRDefault="00983A42" w:rsidP="00983A42">
      <w:pPr>
        <w:ind w:right="958"/>
        <w:jc w:val="both"/>
        <w:rPr>
          <w:rFonts w:ascii="Arial" w:hAnsi="Arial" w:cs="Arial"/>
        </w:rPr>
      </w:pPr>
      <w:r w:rsidRPr="00983A42">
        <w:rPr>
          <w:rFonts w:ascii="Arial" w:hAnsi="Arial" w:cs="Arial"/>
          <w:b/>
        </w:rPr>
        <w:t>PF1:</w:t>
      </w:r>
      <w:r>
        <w:rPr>
          <w:rFonts w:ascii="Arial" w:hAnsi="Arial" w:cs="Arial"/>
        </w:rPr>
        <w:t xml:space="preserve"> Herzlichen Glückwunsch: Symbolisch für die anderen Festgäste stößt diese</w:t>
      </w:r>
      <w:r w:rsidR="00E40DF3">
        <w:rPr>
          <w:rFonts w:ascii="Arial" w:hAnsi="Arial" w:cs="Arial"/>
        </w:rPr>
        <w:t>s</w:t>
      </w:r>
      <w:r>
        <w:rPr>
          <w:rFonts w:ascii="Arial" w:hAnsi="Arial" w:cs="Arial"/>
        </w:rPr>
        <w:t xml:space="preserve"> Trio auf den Geburtstag der </w:t>
      </w:r>
      <w:proofErr w:type="spellStart"/>
      <w:r>
        <w:rPr>
          <w:rFonts w:ascii="Arial" w:hAnsi="Arial" w:cs="Arial"/>
        </w:rPr>
        <w:t>Marbachshöhe</w:t>
      </w:r>
      <w:proofErr w:type="spellEnd"/>
      <w:r>
        <w:rPr>
          <w:rFonts w:ascii="Arial" w:hAnsi="Arial" w:cs="Arial"/>
        </w:rPr>
        <w:t xml:space="preserve"> an. Foto: UGNHWS / Lothar Koch</w:t>
      </w:r>
    </w:p>
    <w:p w:rsidR="00E40DF3" w:rsidRDefault="00E40DF3" w:rsidP="00E40DF3">
      <w:pPr>
        <w:ind w:right="958"/>
        <w:jc w:val="both"/>
        <w:rPr>
          <w:rFonts w:ascii="Arial" w:hAnsi="Arial" w:cs="Arial"/>
          <w:b/>
        </w:rPr>
      </w:pPr>
    </w:p>
    <w:p w:rsidR="00E40DF3" w:rsidRDefault="00E40DF3" w:rsidP="00E40DF3">
      <w:pPr>
        <w:ind w:right="958"/>
        <w:jc w:val="both"/>
        <w:rPr>
          <w:rFonts w:ascii="Arial" w:hAnsi="Arial" w:cs="Arial"/>
        </w:rPr>
      </w:pPr>
      <w:r>
        <w:rPr>
          <w:rFonts w:ascii="Arial" w:hAnsi="Arial" w:cs="Arial"/>
          <w:b/>
        </w:rPr>
        <w:t>PF2</w:t>
      </w:r>
      <w:r w:rsidRPr="00983A42">
        <w:rPr>
          <w:rFonts w:ascii="Arial" w:hAnsi="Arial" w:cs="Arial"/>
          <w:b/>
        </w:rPr>
        <w:t>:</w:t>
      </w:r>
      <w:r>
        <w:rPr>
          <w:rFonts w:ascii="Arial" w:hAnsi="Arial" w:cs="Arial"/>
        </w:rPr>
        <w:t xml:space="preserve"> Kleine Kunstwerke: In der Druckerwerkstatt des </w:t>
      </w:r>
      <w:proofErr w:type="spellStart"/>
      <w:r>
        <w:rPr>
          <w:rFonts w:ascii="Arial" w:hAnsi="Arial" w:cs="Arial"/>
        </w:rPr>
        <w:t>Spielmobils</w:t>
      </w:r>
      <w:proofErr w:type="spellEnd"/>
      <w:r>
        <w:rPr>
          <w:rFonts w:ascii="Arial" w:hAnsi="Arial" w:cs="Arial"/>
        </w:rPr>
        <w:t xml:space="preserve"> Rote Rübe kamen die jungen Besucher auf Ihre Kosten. Foto: UGNHWS / Lothar Koch</w:t>
      </w:r>
    </w:p>
    <w:p w:rsidR="00E40DF3" w:rsidRDefault="00E40DF3" w:rsidP="00E40DF3">
      <w:pPr>
        <w:ind w:right="958"/>
        <w:jc w:val="both"/>
        <w:rPr>
          <w:rFonts w:ascii="Arial" w:hAnsi="Arial" w:cs="Arial"/>
          <w:b/>
        </w:rPr>
      </w:pPr>
    </w:p>
    <w:p w:rsidR="00E40DF3" w:rsidRDefault="00E40DF3" w:rsidP="00E40DF3">
      <w:pPr>
        <w:ind w:right="958"/>
        <w:jc w:val="both"/>
        <w:rPr>
          <w:rFonts w:ascii="Arial" w:hAnsi="Arial" w:cs="Arial"/>
        </w:rPr>
      </w:pPr>
      <w:r w:rsidRPr="00983A42">
        <w:rPr>
          <w:rFonts w:ascii="Arial" w:hAnsi="Arial" w:cs="Arial"/>
          <w:b/>
        </w:rPr>
        <w:t>PF</w:t>
      </w:r>
      <w:r>
        <w:rPr>
          <w:rFonts w:ascii="Arial" w:hAnsi="Arial" w:cs="Arial"/>
          <w:b/>
        </w:rPr>
        <w:t>3</w:t>
      </w:r>
      <w:r w:rsidRPr="00983A42">
        <w:rPr>
          <w:rFonts w:ascii="Arial" w:hAnsi="Arial" w:cs="Arial"/>
          <w:b/>
        </w:rPr>
        <w:t>:</w:t>
      </w:r>
      <w:r>
        <w:rPr>
          <w:rFonts w:ascii="Arial" w:hAnsi="Arial" w:cs="Arial"/>
        </w:rPr>
        <w:t xml:space="preserve"> Musikalischer Ausklang: „</w:t>
      </w:r>
      <w:proofErr w:type="spellStart"/>
      <w:r>
        <w:rPr>
          <w:rFonts w:ascii="Arial" w:hAnsi="Arial" w:cs="Arial"/>
        </w:rPr>
        <w:t>Gossis</w:t>
      </w:r>
      <w:proofErr w:type="spellEnd"/>
      <w:r>
        <w:rPr>
          <w:rFonts w:ascii="Arial" w:hAnsi="Arial" w:cs="Arial"/>
        </w:rPr>
        <w:t xml:space="preserve"> Garagen Blues Band“ zog die Zuhörer in ihren Bann. Foto: UGNHWS / Lothar Koch</w:t>
      </w:r>
    </w:p>
    <w:p w:rsidR="00983A42" w:rsidRDefault="00983A42" w:rsidP="00983A42">
      <w:pPr>
        <w:ind w:right="958"/>
        <w:jc w:val="both"/>
        <w:rPr>
          <w:rFonts w:ascii="Arial" w:hAnsi="Arial" w:cs="Arial"/>
          <w:b/>
        </w:rPr>
      </w:pPr>
    </w:p>
    <w:p w:rsidR="00983A42" w:rsidRDefault="00983A42" w:rsidP="00983A42">
      <w:pPr>
        <w:ind w:right="958"/>
        <w:jc w:val="both"/>
        <w:rPr>
          <w:rFonts w:ascii="Arial" w:hAnsi="Arial" w:cs="Arial"/>
          <w:b/>
        </w:rPr>
      </w:pPr>
    </w:p>
    <w:p w:rsidR="00C43EAF" w:rsidRDefault="00C43EAF" w:rsidP="0009279B">
      <w:pPr>
        <w:pStyle w:val="Textkrper"/>
        <w:kinsoku w:val="0"/>
        <w:overflowPunct w:val="0"/>
        <w:spacing w:line="360" w:lineRule="auto"/>
        <w:ind w:right="1134"/>
        <w:rPr>
          <w:sz w:val="22"/>
          <w:szCs w:val="22"/>
        </w:rPr>
      </w:pPr>
    </w:p>
    <w:p w:rsidR="00E40DF3" w:rsidRDefault="00E40DF3" w:rsidP="0009279B">
      <w:pPr>
        <w:pStyle w:val="Textkrper"/>
        <w:kinsoku w:val="0"/>
        <w:overflowPunct w:val="0"/>
        <w:spacing w:line="360" w:lineRule="auto"/>
        <w:ind w:right="1134"/>
        <w:rPr>
          <w:sz w:val="22"/>
          <w:szCs w:val="22"/>
        </w:rPr>
      </w:pPr>
    </w:p>
    <w:p w:rsidR="009927C9" w:rsidRDefault="009927C9" w:rsidP="009927C9">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C43EAF" w:rsidRDefault="009927C9" w:rsidP="00E40DF3">
      <w:pPr>
        <w:ind w:right="1134"/>
        <w:jc w:val="both"/>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Kassel bewirtschaftet rund 16.500 Wohnungen, darunter rund 5.000 in der Stadt Kassel, und hat mit den Servicecentern in Fulda und Marburg sowie einem Vermietungsbüro in Eschwege drei Außenstellen. Unter der Marke „</w:t>
      </w:r>
      <w:proofErr w:type="spellStart"/>
      <w:r>
        <w:rPr>
          <w:rFonts w:ascii="Arial" w:hAnsi="Arial" w:cs="Arial"/>
        </w:rPr>
        <w:t>ProjektStadt</w:t>
      </w:r>
      <w:proofErr w:type="spellEnd"/>
      <w:r>
        <w:rPr>
          <w:rFonts w:ascii="Arial" w:hAnsi="Arial" w:cs="Arial"/>
        </w:rPr>
        <w: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C43EAF">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683857" w:rsidP="00597C72">
    <w:pPr>
      <w:pStyle w:val="Kopfzeile"/>
      <w:tabs>
        <w:tab w:val="clear" w:pos="4536"/>
        <w:tab w:val="clear" w:pos="9072"/>
      </w:tabs>
      <w:ind w:right="-426"/>
      <w:jc w:val="right"/>
      <w:rPr>
        <w:rFonts w:ascii="Arial" w:hAnsi="Arial" w:cs="Arial"/>
        <w:b/>
        <w:bCs/>
        <w:spacing w:val="60"/>
        <w:sz w:val="28"/>
        <w:szCs w:val="28"/>
      </w:rPr>
    </w:pPr>
    <w:r w:rsidRPr="008D268F">
      <w:rPr>
        <w:rFonts w:ascii="Arial" w:hAnsi="Arial" w:cs="Arial"/>
        <w:b/>
        <w:bCs/>
        <w:noProof/>
        <w:spacing w:val="60"/>
        <w:sz w:val="28"/>
        <w:szCs w:val="28"/>
      </w:rPr>
      <w:drawing>
        <wp:inline distT="0" distB="0" distL="0" distR="0" wp14:anchorId="215D3C99" wp14:editId="10EA8F3A">
          <wp:extent cx="2162175" cy="438150"/>
          <wp:effectExtent l="0" t="0" r="9525" b="0"/>
          <wp:docPr id="1" name="Bild 1" descr="Unternehmensgruppe_2009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ernehmensgruppe_2009_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438150"/>
                  </a:xfrm>
                  <a:prstGeom prst="rect">
                    <a:avLst/>
                  </a:prstGeom>
                  <a:noFill/>
                  <a:ln>
                    <a:noFill/>
                  </a:ln>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D90391">
      <w:rPr>
        <w:rFonts w:ascii="Arial" w:hAnsi="Arial" w:cs="Arial"/>
      </w:rPr>
      <w:t>28</w:t>
    </w:r>
    <w:r w:rsidR="00A267CC">
      <w:rPr>
        <w:rFonts w:ascii="Arial" w:hAnsi="Arial" w:cs="Arial"/>
      </w:rPr>
      <w:t>.</w:t>
    </w:r>
    <w:r w:rsidR="00F517DB">
      <w:rPr>
        <w:rFonts w:ascii="Arial" w:hAnsi="Arial" w:cs="Arial"/>
      </w:rPr>
      <w:t>0</w:t>
    </w:r>
    <w:r w:rsidR="009927C9">
      <w:rPr>
        <w:rFonts w:ascii="Arial" w:hAnsi="Arial" w:cs="Arial"/>
      </w:rPr>
      <w:t>6</w:t>
    </w:r>
    <w:r w:rsidR="00581240">
      <w:rPr>
        <w:rFonts w:ascii="Arial" w:hAnsi="Arial" w:cs="Arial"/>
      </w:rPr>
      <w:t>.</w:t>
    </w:r>
    <w:r w:rsidR="009927C9">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E40DF3">
      <w:rPr>
        <w:rFonts w:ascii="Arial" w:hAnsi="Arial" w:cs="Arial"/>
        <w:noProof/>
      </w:rPr>
      <w:t>2</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E40DF3">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Leerzeichen: </w:t>
    </w:r>
    <w:r w:rsidR="00082705">
      <w:rPr>
        <w:rFonts w:ascii="Arial" w:hAnsi="Arial" w:cs="Arial"/>
      </w:rPr>
      <w:t>3</w:t>
    </w:r>
    <w:r w:rsidR="000E0013">
      <w:rPr>
        <w:rFonts w:ascii="Arial" w:hAnsi="Arial" w:cs="Arial"/>
      </w:rPr>
      <w:t>.</w:t>
    </w:r>
    <w:r w:rsidR="00082705">
      <w:rPr>
        <w:rFonts w:ascii="Arial" w:hAnsi="Arial" w:cs="Arial"/>
      </w:rPr>
      <w:t>9</w:t>
    </w:r>
    <w:r w:rsidR="00CD7497">
      <w:rPr>
        <w:rFonts w:ascii="Arial" w:hAnsi="Arial" w:cs="Arial"/>
      </w:rPr>
      <w:t>3</w:t>
    </w:r>
    <w:r w:rsidR="00AD1F4E">
      <w:rPr>
        <w:rFonts w:ascii="Arial" w:hAnsi="Arial" w:cs="Arial"/>
      </w:rPr>
      <w:t>2</w:t>
    </w:r>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82705"/>
    <w:rsid w:val="0009279B"/>
    <w:rsid w:val="000E0013"/>
    <w:rsid w:val="000E40C2"/>
    <w:rsid w:val="00104E45"/>
    <w:rsid w:val="00124D4F"/>
    <w:rsid w:val="00192513"/>
    <w:rsid w:val="001D38AD"/>
    <w:rsid w:val="002047C2"/>
    <w:rsid w:val="00213FBA"/>
    <w:rsid w:val="00233BA3"/>
    <w:rsid w:val="002557D2"/>
    <w:rsid w:val="0025780E"/>
    <w:rsid w:val="002C3AA4"/>
    <w:rsid w:val="002C5FFE"/>
    <w:rsid w:val="002C7DE8"/>
    <w:rsid w:val="002D0C45"/>
    <w:rsid w:val="002E1DB4"/>
    <w:rsid w:val="002F2B4B"/>
    <w:rsid w:val="002F52BB"/>
    <w:rsid w:val="00301DF4"/>
    <w:rsid w:val="00331246"/>
    <w:rsid w:val="00332EFF"/>
    <w:rsid w:val="00343698"/>
    <w:rsid w:val="00352D5E"/>
    <w:rsid w:val="003544FC"/>
    <w:rsid w:val="003A61BA"/>
    <w:rsid w:val="003B1043"/>
    <w:rsid w:val="003B798F"/>
    <w:rsid w:val="00404D5B"/>
    <w:rsid w:val="0041392B"/>
    <w:rsid w:val="00414471"/>
    <w:rsid w:val="00492C13"/>
    <w:rsid w:val="004B520B"/>
    <w:rsid w:val="004C6DC0"/>
    <w:rsid w:val="00524928"/>
    <w:rsid w:val="005641C6"/>
    <w:rsid w:val="00581240"/>
    <w:rsid w:val="005826CB"/>
    <w:rsid w:val="00597C72"/>
    <w:rsid w:val="005C0E29"/>
    <w:rsid w:val="00632CBA"/>
    <w:rsid w:val="00653B49"/>
    <w:rsid w:val="00661874"/>
    <w:rsid w:val="00667125"/>
    <w:rsid w:val="006717C7"/>
    <w:rsid w:val="00683857"/>
    <w:rsid w:val="006D6798"/>
    <w:rsid w:val="006F209C"/>
    <w:rsid w:val="00760202"/>
    <w:rsid w:val="00760E18"/>
    <w:rsid w:val="00777B7C"/>
    <w:rsid w:val="00784FFC"/>
    <w:rsid w:val="00793C2B"/>
    <w:rsid w:val="007B1096"/>
    <w:rsid w:val="007B2EB5"/>
    <w:rsid w:val="007F1052"/>
    <w:rsid w:val="007F133C"/>
    <w:rsid w:val="008237B3"/>
    <w:rsid w:val="0083777F"/>
    <w:rsid w:val="00851A40"/>
    <w:rsid w:val="00875775"/>
    <w:rsid w:val="0088476C"/>
    <w:rsid w:val="008D3315"/>
    <w:rsid w:val="008D3655"/>
    <w:rsid w:val="008E3DCC"/>
    <w:rsid w:val="008E6206"/>
    <w:rsid w:val="008F0CBC"/>
    <w:rsid w:val="00920B7B"/>
    <w:rsid w:val="009300F2"/>
    <w:rsid w:val="00930DCE"/>
    <w:rsid w:val="0093115A"/>
    <w:rsid w:val="009711EB"/>
    <w:rsid w:val="00983A42"/>
    <w:rsid w:val="009927C9"/>
    <w:rsid w:val="009A0B57"/>
    <w:rsid w:val="009C0AEF"/>
    <w:rsid w:val="009C6685"/>
    <w:rsid w:val="00A178C8"/>
    <w:rsid w:val="00A267CC"/>
    <w:rsid w:val="00A34ECA"/>
    <w:rsid w:val="00A405B6"/>
    <w:rsid w:val="00A638E8"/>
    <w:rsid w:val="00AD1F4E"/>
    <w:rsid w:val="00AE1F73"/>
    <w:rsid w:val="00AE6323"/>
    <w:rsid w:val="00AE7955"/>
    <w:rsid w:val="00AF45B2"/>
    <w:rsid w:val="00B967B1"/>
    <w:rsid w:val="00B97FFC"/>
    <w:rsid w:val="00BA2475"/>
    <w:rsid w:val="00C43EAF"/>
    <w:rsid w:val="00C61A45"/>
    <w:rsid w:val="00C7283B"/>
    <w:rsid w:val="00C83C2F"/>
    <w:rsid w:val="00C93B06"/>
    <w:rsid w:val="00CA6DEC"/>
    <w:rsid w:val="00CB3C57"/>
    <w:rsid w:val="00CC7B1F"/>
    <w:rsid w:val="00CD7497"/>
    <w:rsid w:val="00CE124C"/>
    <w:rsid w:val="00D037D2"/>
    <w:rsid w:val="00D55DDE"/>
    <w:rsid w:val="00D647CE"/>
    <w:rsid w:val="00D814A6"/>
    <w:rsid w:val="00D90391"/>
    <w:rsid w:val="00DE37EF"/>
    <w:rsid w:val="00DE7A3F"/>
    <w:rsid w:val="00DF7285"/>
    <w:rsid w:val="00E40DF3"/>
    <w:rsid w:val="00E47C48"/>
    <w:rsid w:val="00EB20FB"/>
    <w:rsid w:val="00EB325B"/>
    <w:rsid w:val="00EC55F5"/>
    <w:rsid w:val="00EE34AE"/>
    <w:rsid w:val="00EF60A7"/>
    <w:rsid w:val="00EF70F3"/>
    <w:rsid w:val="00F1109D"/>
    <w:rsid w:val="00F20BAF"/>
    <w:rsid w:val="00F27E3F"/>
    <w:rsid w:val="00F331B1"/>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 w:type="character" w:styleId="BesuchterHyperlink">
    <w:name w:val="FollowedHyperlink"/>
    <w:basedOn w:val="Absatz-Standardschriftart"/>
    <w:rsid w:val="00C61A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7E90-AC5D-4EB9-AD07-8C176C84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4601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5299</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9</cp:revision>
  <cp:lastPrinted>2006-02-20T13:39:00Z</cp:lastPrinted>
  <dcterms:created xsi:type="dcterms:W3CDTF">2019-06-19T08:27:00Z</dcterms:created>
  <dcterms:modified xsi:type="dcterms:W3CDTF">2019-06-28T07:20:00Z</dcterms:modified>
</cp:coreProperties>
</file>