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EB64" w14:textId="236CD82B" w:rsidR="007B3F1D" w:rsidRDefault="007501CB" w:rsidP="007B3F1D">
      <w:pPr>
        <w:spacing w:line="360" w:lineRule="auto"/>
        <w:ind w:right="1134"/>
        <w:rPr>
          <w:rFonts w:ascii="Arial" w:hAnsi="Arial" w:cs="Arial"/>
          <w:b/>
          <w:sz w:val="36"/>
          <w:szCs w:val="36"/>
        </w:rPr>
      </w:pPr>
      <w:r>
        <w:rPr>
          <w:rFonts w:ascii="Arial" w:hAnsi="Arial" w:cs="Arial"/>
          <w:b/>
          <w:sz w:val="36"/>
          <w:szCs w:val="36"/>
        </w:rPr>
        <w:t>Nassauische Heimstätte übernimmt</w:t>
      </w:r>
      <w:r w:rsidR="00760E18">
        <w:rPr>
          <w:rFonts w:ascii="Arial" w:hAnsi="Arial" w:cs="Arial"/>
          <w:b/>
          <w:sz w:val="36"/>
          <w:szCs w:val="36"/>
        </w:rPr>
        <w:br/>
      </w:r>
      <w:r>
        <w:rPr>
          <w:rFonts w:ascii="Arial" w:hAnsi="Arial" w:cs="Arial"/>
          <w:b/>
          <w:sz w:val="36"/>
          <w:szCs w:val="36"/>
        </w:rPr>
        <w:t>Patenschaft für Honigbienen</w:t>
      </w:r>
    </w:p>
    <w:p w14:paraId="73195CEB" w14:textId="77777777" w:rsidR="007B3F1D" w:rsidRDefault="007B3F1D" w:rsidP="007B3F1D">
      <w:pPr>
        <w:spacing w:line="360" w:lineRule="auto"/>
        <w:ind w:right="1134"/>
        <w:rPr>
          <w:rFonts w:ascii="Arial" w:hAnsi="Arial" w:cs="Arial"/>
          <w:b/>
          <w:sz w:val="36"/>
          <w:szCs w:val="36"/>
        </w:rPr>
      </w:pPr>
    </w:p>
    <w:p w14:paraId="4BFB2D4C" w14:textId="75A4ABC7" w:rsidR="007B3F1D" w:rsidRDefault="007501CB" w:rsidP="007B3F1D">
      <w:pPr>
        <w:spacing w:line="360" w:lineRule="auto"/>
        <w:ind w:right="1134"/>
        <w:jc w:val="both"/>
        <w:rPr>
          <w:rFonts w:ascii="Arial" w:hAnsi="Arial" w:cs="Arial"/>
          <w:b/>
          <w:bCs/>
          <w:sz w:val="24"/>
          <w:szCs w:val="24"/>
        </w:rPr>
      </w:pPr>
      <w:r>
        <w:rPr>
          <w:rFonts w:ascii="Arial" w:hAnsi="Arial" w:cs="Arial"/>
          <w:b/>
          <w:bCs/>
          <w:sz w:val="24"/>
          <w:szCs w:val="24"/>
        </w:rPr>
        <w:t>Hessens größtes Wohnungsunternehmen</w:t>
      </w:r>
      <w:r w:rsidR="00851D90" w:rsidRPr="007B3F1D">
        <w:rPr>
          <w:rFonts w:ascii="Arial" w:hAnsi="Arial" w:cs="Arial"/>
          <w:b/>
          <w:bCs/>
          <w:sz w:val="24"/>
          <w:szCs w:val="24"/>
        </w:rPr>
        <w:t xml:space="preserve"> </w:t>
      </w:r>
      <w:r>
        <w:rPr>
          <w:rFonts w:ascii="Arial" w:hAnsi="Arial" w:cs="Arial"/>
          <w:b/>
          <w:bCs/>
          <w:sz w:val="24"/>
          <w:szCs w:val="24"/>
        </w:rPr>
        <w:t>bietet s</w:t>
      </w:r>
      <w:r w:rsidR="00851D90" w:rsidRPr="007B3F1D">
        <w:rPr>
          <w:rFonts w:ascii="Arial" w:hAnsi="Arial" w:cs="Arial"/>
          <w:b/>
          <w:bCs/>
          <w:sz w:val="24"/>
          <w:szCs w:val="24"/>
        </w:rPr>
        <w:t xml:space="preserve">echs </w:t>
      </w:r>
      <w:r>
        <w:rPr>
          <w:rFonts w:ascii="Arial" w:hAnsi="Arial" w:cs="Arial"/>
          <w:b/>
          <w:bCs/>
          <w:sz w:val="24"/>
          <w:szCs w:val="24"/>
        </w:rPr>
        <w:t>V</w:t>
      </w:r>
      <w:r w:rsidR="00851D90" w:rsidRPr="007B3F1D">
        <w:rPr>
          <w:rFonts w:ascii="Arial" w:hAnsi="Arial" w:cs="Arial"/>
          <w:b/>
          <w:bCs/>
          <w:sz w:val="24"/>
          <w:szCs w:val="24"/>
        </w:rPr>
        <w:t>ölker</w:t>
      </w:r>
      <w:r>
        <w:rPr>
          <w:rFonts w:ascii="Arial" w:hAnsi="Arial" w:cs="Arial"/>
          <w:b/>
          <w:bCs/>
          <w:sz w:val="24"/>
          <w:szCs w:val="24"/>
        </w:rPr>
        <w:t>n</w:t>
      </w:r>
      <w:r w:rsidR="00851D90" w:rsidRPr="007B3F1D">
        <w:rPr>
          <w:rFonts w:ascii="Arial" w:hAnsi="Arial" w:cs="Arial"/>
          <w:b/>
          <w:bCs/>
          <w:sz w:val="24"/>
          <w:szCs w:val="24"/>
        </w:rPr>
        <w:t xml:space="preserve"> eine </w:t>
      </w:r>
      <w:r w:rsidR="009C233A">
        <w:rPr>
          <w:rFonts w:ascii="Arial" w:hAnsi="Arial" w:cs="Arial"/>
          <w:b/>
          <w:bCs/>
          <w:sz w:val="24"/>
          <w:szCs w:val="24"/>
        </w:rPr>
        <w:t xml:space="preserve">neue </w:t>
      </w:r>
      <w:r w:rsidR="00851D90" w:rsidRPr="007B3F1D">
        <w:rPr>
          <w:rFonts w:ascii="Arial" w:hAnsi="Arial" w:cs="Arial"/>
          <w:b/>
          <w:bCs/>
          <w:sz w:val="24"/>
          <w:szCs w:val="24"/>
        </w:rPr>
        <w:t>Heimat</w:t>
      </w:r>
      <w:r>
        <w:rPr>
          <w:rFonts w:ascii="Arial" w:hAnsi="Arial" w:cs="Arial"/>
          <w:b/>
          <w:bCs/>
          <w:sz w:val="24"/>
          <w:szCs w:val="24"/>
        </w:rPr>
        <w:t xml:space="preserve"> / Kooperation mit Imkerei aus Nieder-Eschbach</w:t>
      </w:r>
    </w:p>
    <w:p w14:paraId="5A261A66" w14:textId="77777777" w:rsidR="007B3F1D" w:rsidRDefault="007B3F1D" w:rsidP="007B3F1D">
      <w:pPr>
        <w:spacing w:line="360" w:lineRule="auto"/>
        <w:ind w:right="1134"/>
        <w:jc w:val="both"/>
        <w:rPr>
          <w:rFonts w:ascii="Arial" w:hAnsi="Arial" w:cs="Arial"/>
          <w:u w:val="single"/>
        </w:rPr>
      </w:pPr>
    </w:p>
    <w:p w14:paraId="41BD83E2" w14:textId="12A8E9D0" w:rsidR="007B3F1D" w:rsidRPr="007B3F1D" w:rsidRDefault="00851D90" w:rsidP="007B3F1D">
      <w:pPr>
        <w:spacing w:line="360" w:lineRule="auto"/>
        <w:ind w:right="1134"/>
        <w:jc w:val="both"/>
        <w:rPr>
          <w:rFonts w:ascii="Arial" w:hAnsi="Arial" w:cs="Arial"/>
        </w:rPr>
      </w:pPr>
      <w:r w:rsidRPr="007B3F1D">
        <w:rPr>
          <w:rFonts w:ascii="Arial" w:hAnsi="Arial" w:cs="Arial"/>
          <w:u w:val="single"/>
        </w:rPr>
        <w:t>Frankfurt</w:t>
      </w:r>
      <w:r w:rsidRPr="007B3F1D">
        <w:rPr>
          <w:rFonts w:ascii="Arial" w:hAnsi="Arial" w:cs="Arial"/>
        </w:rPr>
        <w:t xml:space="preserve"> – </w:t>
      </w:r>
      <w:r w:rsidR="00C83C0B" w:rsidRPr="007B3F1D">
        <w:rPr>
          <w:rFonts w:ascii="Arial" w:hAnsi="Arial" w:cs="Arial"/>
        </w:rPr>
        <w:t xml:space="preserve">Unter dem Motto „Respektvoll handeln. Ressourcen schonen“ hat die </w:t>
      </w:r>
      <w:r w:rsidR="00C83C0B">
        <w:rPr>
          <w:rFonts w:ascii="Arial" w:hAnsi="Arial" w:cs="Arial"/>
        </w:rPr>
        <w:t xml:space="preserve">Unternehmensgruppe </w:t>
      </w:r>
      <w:r w:rsidR="00C83C0B" w:rsidRPr="007B3F1D">
        <w:rPr>
          <w:rFonts w:ascii="Arial" w:hAnsi="Arial" w:cs="Arial"/>
        </w:rPr>
        <w:t xml:space="preserve">Nassauische Heimstätte </w:t>
      </w:r>
      <w:r w:rsidR="00C83C0B">
        <w:rPr>
          <w:rFonts w:ascii="Arial" w:hAnsi="Arial" w:cs="Arial"/>
        </w:rPr>
        <w:t xml:space="preserve">| Wohnstadt vor einigen Jahren </w:t>
      </w:r>
      <w:r w:rsidR="00C83C0B" w:rsidRPr="007B3F1D">
        <w:rPr>
          <w:rFonts w:ascii="Arial" w:hAnsi="Arial" w:cs="Arial"/>
        </w:rPr>
        <w:t xml:space="preserve">eine </w:t>
      </w:r>
      <w:r w:rsidR="00C83C0B">
        <w:rPr>
          <w:rFonts w:ascii="Arial" w:hAnsi="Arial" w:cs="Arial"/>
        </w:rPr>
        <w:t xml:space="preserve">eigene </w:t>
      </w:r>
      <w:r w:rsidR="00C83C0B" w:rsidRPr="007B3F1D">
        <w:rPr>
          <w:rFonts w:ascii="Arial" w:hAnsi="Arial" w:cs="Arial"/>
        </w:rPr>
        <w:t>Nachha</w:t>
      </w:r>
      <w:r w:rsidR="00C83C0B">
        <w:rPr>
          <w:rFonts w:ascii="Arial" w:hAnsi="Arial" w:cs="Arial"/>
        </w:rPr>
        <w:t xml:space="preserve">ltigkeitsstrategie entwickelt. </w:t>
      </w:r>
      <w:r w:rsidR="00C83C0B" w:rsidRPr="007B3F1D">
        <w:rPr>
          <w:rFonts w:ascii="Arial" w:hAnsi="Arial" w:cs="Arial"/>
        </w:rPr>
        <w:t xml:space="preserve">Ziel </w:t>
      </w:r>
      <w:r w:rsidR="00C83C0B">
        <w:rPr>
          <w:rFonts w:ascii="Arial" w:hAnsi="Arial" w:cs="Arial"/>
        </w:rPr>
        <w:t xml:space="preserve">ist </w:t>
      </w:r>
      <w:r w:rsidR="00C83C0B" w:rsidRPr="007B3F1D">
        <w:rPr>
          <w:rFonts w:ascii="Arial" w:hAnsi="Arial" w:cs="Arial"/>
        </w:rPr>
        <w:t xml:space="preserve">es unter anderem, die Biodiversität zu erhalten und zu fördern. </w:t>
      </w:r>
      <w:r w:rsidR="00C83C0B">
        <w:rPr>
          <w:rFonts w:ascii="Arial" w:hAnsi="Arial" w:cs="Arial"/>
        </w:rPr>
        <w:t xml:space="preserve">Mit einem neuen Projekt wird diese Strategie einmal mehr mit Leben gefüllt. </w:t>
      </w:r>
      <w:r w:rsidRPr="007B3F1D">
        <w:rPr>
          <w:rFonts w:ascii="Arial" w:hAnsi="Arial" w:cs="Arial"/>
        </w:rPr>
        <w:t xml:space="preserve">„Als die Imkerei Walkmühle uns </w:t>
      </w:r>
      <w:r w:rsidR="007B3F1D">
        <w:rPr>
          <w:rFonts w:ascii="Arial" w:hAnsi="Arial" w:cs="Arial"/>
        </w:rPr>
        <w:t>vorgeschlagen hat</w:t>
      </w:r>
      <w:r w:rsidRPr="007B3F1D">
        <w:rPr>
          <w:rFonts w:ascii="Arial" w:hAnsi="Arial" w:cs="Arial"/>
        </w:rPr>
        <w:t>, die Patenschaft für mehrere Bienenvölker zu übernehmen und ihnen Freiflächen als Lebensraum zur Verfügung zu stelle</w:t>
      </w:r>
      <w:r w:rsidR="00C83C0B">
        <w:rPr>
          <w:rFonts w:ascii="Arial" w:hAnsi="Arial" w:cs="Arial"/>
        </w:rPr>
        <w:t xml:space="preserve">n, haben wir sofort Ja </w:t>
      </w:r>
      <w:r w:rsidR="007B3F1D">
        <w:rPr>
          <w:rFonts w:ascii="Arial" w:hAnsi="Arial" w:cs="Arial"/>
        </w:rPr>
        <w:t>gesagt“</w:t>
      </w:r>
      <w:r w:rsidR="00C83C0B">
        <w:rPr>
          <w:rFonts w:ascii="Arial" w:hAnsi="Arial" w:cs="Arial"/>
        </w:rPr>
        <w:t>, sagt</w:t>
      </w:r>
      <w:r w:rsidR="00137512">
        <w:rPr>
          <w:rFonts w:ascii="Arial" w:hAnsi="Arial" w:cs="Arial"/>
        </w:rPr>
        <w:t xml:space="preserve"> </w:t>
      </w:r>
      <w:r w:rsidRPr="007B3F1D">
        <w:rPr>
          <w:rFonts w:ascii="Arial" w:hAnsi="Arial" w:cs="Arial"/>
        </w:rPr>
        <w:t>Dr. Sven Groth, Leiter des Kompetenzcenters Unternehmensentwicklung</w:t>
      </w:r>
      <w:r w:rsidR="00C83C0B">
        <w:rPr>
          <w:rFonts w:ascii="Arial" w:hAnsi="Arial" w:cs="Arial"/>
        </w:rPr>
        <w:t>.</w:t>
      </w:r>
      <w:r w:rsidRPr="007B3F1D">
        <w:rPr>
          <w:rFonts w:ascii="Arial" w:hAnsi="Arial" w:cs="Arial"/>
        </w:rPr>
        <w:t xml:space="preserve"> Die Unternehmensgruppe</w:t>
      </w:r>
      <w:r w:rsidR="00C83C0B">
        <w:rPr>
          <w:rFonts w:ascii="Arial" w:hAnsi="Arial" w:cs="Arial"/>
        </w:rPr>
        <w:t xml:space="preserve"> sieht</w:t>
      </w:r>
      <w:r w:rsidRPr="007B3F1D">
        <w:rPr>
          <w:rFonts w:ascii="Arial" w:hAnsi="Arial" w:cs="Arial"/>
        </w:rPr>
        <w:t xml:space="preserve"> sich in der Pflicht, beim Bau und Betrieb von Gebäuden und Grünanlagen den Natur- und Artenschutz zu berücksichtigen. „Mit dem Bienen-Projekt leisten wir einen aktiven Beitrag dazu“, </w:t>
      </w:r>
      <w:r w:rsidR="007B3F1D">
        <w:rPr>
          <w:rFonts w:ascii="Arial" w:hAnsi="Arial" w:cs="Arial"/>
        </w:rPr>
        <w:t>er</w:t>
      </w:r>
      <w:r w:rsidR="00C83C0B">
        <w:rPr>
          <w:rFonts w:ascii="Arial" w:hAnsi="Arial" w:cs="Arial"/>
        </w:rPr>
        <w:t>gänzt</w:t>
      </w:r>
      <w:r w:rsidRPr="007B3F1D">
        <w:rPr>
          <w:rFonts w:ascii="Arial" w:hAnsi="Arial" w:cs="Arial"/>
        </w:rPr>
        <w:t xml:space="preserve"> der stellvertretende Nachhaltigkeits</w:t>
      </w:r>
      <w:r w:rsidR="00DE2527">
        <w:rPr>
          <w:rFonts w:ascii="Arial" w:hAnsi="Arial" w:cs="Arial"/>
        </w:rPr>
        <w:t>beauftragte</w:t>
      </w:r>
      <w:r w:rsidRPr="007B3F1D">
        <w:rPr>
          <w:rFonts w:ascii="Arial" w:hAnsi="Arial" w:cs="Arial"/>
        </w:rPr>
        <w:t xml:space="preserve"> Gregor Steiger</w:t>
      </w:r>
      <w:r w:rsidR="007B3F1D">
        <w:rPr>
          <w:rFonts w:ascii="Arial" w:hAnsi="Arial" w:cs="Arial"/>
        </w:rPr>
        <w:t>.</w:t>
      </w:r>
    </w:p>
    <w:p w14:paraId="6CC00E35" w14:textId="77777777" w:rsidR="009C233A" w:rsidRDefault="009C233A" w:rsidP="007B3F1D">
      <w:pPr>
        <w:spacing w:line="360" w:lineRule="auto"/>
        <w:ind w:right="1134"/>
        <w:jc w:val="both"/>
        <w:rPr>
          <w:rFonts w:ascii="Arial" w:hAnsi="Arial" w:cs="Arial"/>
          <w:b/>
        </w:rPr>
      </w:pPr>
    </w:p>
    <w:p w14:paraId="7A99CEA6" w14:textId="77777777" w:rsidR="007B3F1D" w:rsidRPr="007B3F1D" w:rsidRDefault="00851D90" w:rsidP="007B3F1D">
      <w:pPr>
        <w:spacing w:line="360" w:lineRule="auto"/>
        <w:ind w:right="1134"/>
        <w:jc w:val="both"/>
        <w:rPr>
          <w:rFonts w:ascii="Arial" w:hAnsi="Arial" w:cs="Arial"/>
          <w:b/>
        </w:rPr>
      </w:pPr>
      <w:r w:rsidRPr="007B3F1D">
        <w:rPr>
          <w:rFonts w:ascii="Arial" w:hAnsi="Arial" w:cs="Arial"/>
          <w:b/>
        </w:rPr>
        <w:t>Millionenfache Landflucht</w:t>
      </w:r>
    </w:p>
    <w:p w14:paraId="6982C5C1" w14:textId="173BA7FC" w:rsidR="007B3F1D" w:rsidRPr="007B3F1D" w:rsidRDefault="00137512" w:rsidP="007B3F1D">
      <w:pPr>
        <w:spacing w:line="360" w:lineRule="auto"/>
        <w:ind w:right="1134"/>
        <w:jc w:val="both"/>
        <w:rPr>
          <w:rFonts w:ascii="Arial" w:hAnsi="Arial" w:cs="Arial"/>
        </w:rPr>
      </w:pPr>
      <w:r>
        <w:rPr>
          <w:rFonts w:ascii="Arial" w:hAnsi="Arial" w:cs="Arial"/>
        </w:rPr>
        <w:t>I</w:t>
      </w:r>
      <w:r w:rsidR="00851D90" w:rsidRPr="007B3F1D">
        <w:rPr>
          <w:rFonts w:ascii="Arial" w:hAnsi="Arial" w:cs="Arial"/>
        </w:rPr>
        <w:t xml:space="preserve">mmer mehr Honigbienen </w:t>
      </w:r>
      <w:r>
        <w:rPr>
          <w:rFonts w:ascii="Arial" w:hAnsi="Arial" w:cs="Arial"/>
        </w:rPr>
        <w:t xml:space="preserve">suchen </w:t>
      </w:r>
      <w:r w:rsidR="00851D90" w:rsidRPr="007B3F1D">
        <w:rPr>
          <w:rFonts w:ascii="Arial" w:hAnsi="Arial" w:cs="Arial"/>
        </w:rPr>
        <w:t xml:space="preserve">ihr Glück in den Städten. Durch die Flurbereinigung sind Hecken, Bachränder und Waldstücke aus der Landschaft verschwunden, statt Vielfalt herrscht Monokultur auf den Feldern. Die Folge: Viele Bienen </w:t>
      </w:r>
      <w:r w:rsidR="00851D90" w:rsidRPr="007B3F1D">
        <w:rPr>
          <w:rFonts w:ascii="Arial" w:hAnsi="Arial" w:cs="Arial"/>
        </w:rPr>
        <w:lastRenderedPageBreak/>
        <w:t xml:space="preserve">hungern, Pestizide </w:t>
      </w:r>
      <w:r w:rsidR="009C233A" w:rsidRPr="007B3F1D">
        <w:rPr>
          <w:rFonts w:ascii="Arial" w:hAnsi="Arial" w:cs="Arial"/>
        </w:rPr>
        <w:t xml:space="preserve">schwächen </w:t>
      </w:r>
      <w:r w:rsidR="00851D90" w:rsidRPr="007B3F1D">
        <w:rPr>
          <w:rFonts w:ascii="Arial" w:hAnsi="Arial" w:cs="Arial"/>
        </w:rPr>
        <w:t>ihre Abweh</w:t>
      </w:r>
      <w:r w:rsidR="009C233A">
        <w:rPr>
          <w:rFonts w:ascii="Arial" w:hAnsi="Arial" w:cs="Arial"/>
        </w:rPr>
        <w:t xml:space="preserve">rkräfte. Anders in den Städten: </w:t>
      </w:r>
      <w:r w:rsidR="00851D90" w:rsidRPr="007B3F1D">
        <w:rPr>
          <w:rFonts w:ascii="Arial" w:hAnsi="Arial" w:cs="Arial"/>
        </w:rPr>
        <w:t>Parks, Friedhöfe, Brachen, blühende Balkonblumen und begrünte Dachterrassen bieten jede Menge Nektar, aber wenig Insektengifte. Die Frankfurter Imkerei Walkmühle will den Bienen helfen, in der Stadt heimisch zu werden. Deshalb sucht sie Unternehmen, die Patenschaften übernehmen</w:t>
      </w:r>
      <w:r>
        <w:rPr>
          <w:rFonts w:ascii="Arial" w:hAnsi="Arial" w:cs="Arial"/>
        </w:rPr>
        <w:t xml:space="preserve">, </w:t>
      </w:r>
      <w:r w:rsidR="00851D90" w:rsidRPr="007B3F1D">
        <w:rPr>
          <w:rFonts w:ascii="Arial" w:hAnsi="Arial" w:cs="Arial"/>
        </w:rPr>
        <w:t xml:space="preserve">Bienenstöcke </w:t>
      </w:r>
      <w:r w:rsidR="009C233A">
        <w:rPr>
          <w:rFonts w:ascii="Arial" w:hAnsi="Arial" w:cs="Arial"/>
        </w:rPr>
        <w:t>auf</w:t>
      </w:r>
      <w:r w:rsidR="00851D90" w:rsidRPr="007B3F1D">
        <w:rPr>
          <w:rFonts w:ascii="Arial" w:hAnsi="Arial" w:cs="Arial"/>
        </w:rPr>
        <w:t>stellen</w:t>
      </w:r>
      <w:r w:rsidR="009C233A">
        <w:rPr>
          <w:rFonts w:ascii="Arial" w:hAnsi="Arial" w:cs="Arial"/>
        </w:rPr>
        <w:t xml:space="preserve"> und so </w:t>
      </w:r>
      <w:r w:rsidR="00851D90" w:rsidRPr="007B3F1D">
        <w:rPr>
          <w:rFonts w:ascii="Arial" w:hAnsi="Arial" w:cs="Arial"/>
        </w:rPr>
        <w:t>den Insektenvölkern ein neues Zuhause bieten. Betreuung und Pflege übernehmen die Imker. Als Gegenleistung für die Pacht, die sie für die „gemieteten“ Bienenvölker bezahlen, bekommen die Paten die jährliche Honigernte ins Haus geliefert.</w:t>
      </w:r>
    </w:p>
    <w:p w14:paraId="4BB32842" w14:textId="77777777" w:rsidR="007B3F1D" w:rsidRDefault="007B3F1D" w:rsidP="007B3F1D">
      <w:pPr>
        <w:spacing w:line="360" w:lineRule="auto"/>
        <w:ind w:right="1134"/>
        <w:jc w:val="both"/>
        <w:rPr>
          <w:rFonts w:ascii="Arial" w:hAnsi="Arial" w:cs="Arial"/>
          <w:b/>
        </w:rPr>
      </w:pPr>
    </w:p>
    <w:p w14:paraId="587FA297" w14:textId="77777777" w:rsidR="007B3F1D" w:rsidRPr="007B3F1D" w:rsidRDefault="00851D90" w:rsidP="007B3F1D">
      <w:pPr>
        <w:spacing w:line="360" w:lineRule="auto"/>
        <w:ind w:right="1134"/>
        <w:jc w:val="both"/>
        <w:rPr>
          <w:rFonts w:ascii="Arial" w:hAnsi="Arial" w:cs="Arial"/>
          <w:b/>
        </w:rPr>
      </w:pPr>
      <w:r w:rsidRPr="007B3F1D">
        <w:rPr>
          <w:rFonts w:ascii="Arial" w:hAnsi="Arial" w:cs="Arial"/>
          <w:b/>
        </w:rPr>
        <w:t>Auf gute Nachbarschaft zwischen Mensch und Insekt</w:t>
      </w:r>
    </w:p>
    <w:p w14:paraId="58222512" w14:textId="53C19AE2" w:rsidR="00137512" w:rsidRDefault="00851D90" w:rsidP="00137512">
      <w:pPr>
        <w:spacing w:line="360" w:lineRule="auto"/>
        <w:ind w:right="1134"/>
        <w:jc w:val="both"/>
        <w:rPr>
          <w:rFonts w:ascii="Arial" w:hAnsi="Arial" w:cs="Arial"/>
        </w:rPr>
      </w:pPr>
      <w:r w:rsidRPr="007B3F1D">
        <w:rPr>
          <w:rFonts w:ascii="Arial" w:hAnsi="Arial" w:cs="Arial"/>
        </w:rPr>
        <w:t>Doch wohin mit den neuen Mietern? Nachhaltigkeits- und Freiflächenmanagement der Unternehmensgruppe haben mehrere Optionen im Stadtgebiet geprüft und sich für zwei Standorte entschieden. Drei Bienenvölker haben den Garten hinter dem Geschäftsgebäude am Schaumainkai bezogen, die anderen drei wurden in der Kleingartenanlage untergebracht, die zur „Heimatsiedlung“ im Stadtteil Sachsenhausen gehört. An beiden Plätzen finden die Tiere reichlich Nahrung, Ruhe und Schutz.</w:t>
      </w:r>
      <w:r w:rsidR="00137512">
        <w:rPr>
          <w:rFonts w:ascii="Arial" w:hAnsi="Arial" w:cs="Arial"/>
        </w:rPr>
        <w:t xml:space="preserve"> </w:t>
      </w:r>
      <w:r w:rsidRPr="007B3F1D">
        <w:rPr>
          <w:rFonts w:ascii="Arial" w:hAnsi="Arial" w:cs="Arial"/>
        </w:rPr>
        <w:t>Die neuen Nachbarn haben sich schon bestens eingelebt. In Hochzeiten, rechnet Steiger vor, könne ein Bienenvolk auf bis zu 50.000 Exemplare anwachsen. „Insgesamt hätten wir dann also 300.000 Bienen, doppelt so viele wie Mieter.“</w:t>
      </w:r>
      <w:r w:rsidR="00137512" w:rsidRPr="00137512">
        <w:rPr>
          <w:rFonts w:ascii="Arial" w:hAnsi="Arial" w:cs="Arial"/>
        </w:rPr>
        <w:t xml:space="preserve"> </w:t>
      </w:r>
      <w:r w:rsidR="00137512" w:rsidRPr="007B3F1D">
        <w:rPr>
          <w:rFonts w:ascii="Arial" w:hAnsi="Arial" w:cs="Arial"/>
        </w:rPr>
        <w:t>Auch für die Honigproduktion gibt es erste Hochrechnungen. „Konservativ geschätzt erhalten wir von den sechs Bienenvölkern zirka 180 Kilogramm Honig im Jahr, das entspricht 720 Gläsern à 250 Gramm“, kalkuliert Groth. Mit einem eigenen Logo versehen eignen sich die Honiggläser ideal als persönliches Präsent für Kunden und Mitarbeiter.</w:t>
      </w:r>
    </w:p>
    <w:p w14:paraId="66A8247E" w14:textId="77777777" w:rsidR="009C233A" w:rsidRPr="007B3F1D" w:rsidRDefault="009C233A" w:rsidP="00137512">
      <w:pPr>
        <w:spacing w:line="360" w:lineRule="auto"/>
        <w:ind w:right="1134"/>
        <w:jc w:val="both"/>
        <w:rPr>
          <w:rFonts w:ascii="Arial" w:hAnsi="Arial" w:cs="Arial"/>
        </w:rPr>
      </w:pPr>
    </w:p>
    <w:p w14:paraId="6A86340B" w14:textId="77777777" w:rsidR="007B3F1D" w:rsidRPr="007B3F1D" w:rsidRDefault="007B3F1D" w:rsidP="007B3F1D">
      <w:pPr>
        <w:spacing w:line="360" w:lineRule="auto"/>
        <w:ind w:right="1134"/>
        <w:jc w:val="both"/>
        <w:rPr>
          <w:rFonts w:ascii="Arial" w:hAnsi="Arial" w:cs="Arial"/>
          <w:b/>
        </w:rPr>
      </w:pPr>
      <w:r w:rsidRPr="007B3F1D">
        <w:rPr>
          <w:rFonts w:ascii="Arial" w:hAnsi="Arial" w:cs="Arial"/>
          <w:b/>
        </w:rPr>
        <w:lastRenderedPageBreak/>
        <w:t>N</w:t>
      </w:r>
      <w:r w:rsidR="00851D90" w:rsidRPr="007B3F1D">
        <w:rPr>
          <w:rFonts w:ascii="Arial" w:hAnsi="Arial" w:cs="Arial"/>
          <w:b/>
        </w:rPr>
        <w:t>istplätze für Mauersegler und Fledermäuse</w:t>
      </w:r>
    </w:p>
    <w:p w14:paraId="5E9C98CD" w14:textId="3724E7F5" w:rsidR="00851D90" w:rsidRDefault="00851D90" w:rsidP="007B3F1D">
      <w:pPr>
        <w:spacing w:line="360" w:lineRule="auto"/>
        <w:ind w:right="1134"/>
        <w:jc w:val="both"/>
        <w:rPr>
          <w:rFonts w:ascii="Arial" w:hAnsi="Arial" w:cs="Arial"/>
        </w:rPr>
      </w:pPr>
      <w:r w:rsidRPr="007B3F1D">
        <w:rPr>
          <w:rFonts w:ascii="Arial" w:hAnsi="Arial" w:cs="Arial"/>
        </w:rPr>
        <w:t>Die Bienen sind nicht die erste bedrohte Tierart, für die sich die Nassauische Heimstätte einsetzt. Zum Erhalt der biologischen Vielfalt wurde 2016 eine Artenpatenschaft mit dem Land Hessen ins Leben gerufen. Seitdem hat die Unternehmensgruppe 245 Nistkästen für Mauersegler und 30 Nisthöhlen für Fledermäuse an verschiedenen Standorten anbringen lassen. Bereits seit 1989 werden in den Anlagen und Freiflächen keine Herbizide und Insektizide mehr eingesetzt.</w:t>
      </w:r>
      <w:r w:rsidR="00137512">
        <w:rPr>
          <w:rFonts w:ascii="Arial" w:hAnsi="Arial" w:cs="Arial"/>
        </w:rPr>
        <w:t xml:space="preserve"> </w:t>
      </w:r>
      <w:r w:rsidRPr="007B3F1D">
        <w:rPr>
          <w:rFonts w:ascii="Arial" w:hAnsi="Arial" w:cs="Arial"/>
        </w:rPr>
        <w:t xml:space="preserve">Auch das Bienen-Projekt soll noch erweitert werden, sagt Gregor Steiger: „An unserem Standort am Schaumainkai wollen unsere Hausmeister in Eigenregie eine Blühwiese anlegen, um den Bienen </w:t>
      </w:r>
      <w:r w:rsidR="00137512">
        <w:rPr>
          <w:rFonts w:ascii="Arial" w:hAnsi="Arial" w:cs="Arial"/>
        </w:rPr>
        <w:t xml:space="preserve">noch </w:t>
      </w:r>
      <w:r w:rsidRPr="007B3F1D">
        <w:rPr>
          <w:rFonts w:ascii="Arial" w:hAnsi="Arial" w:cs="Arial"/>
        </w:rPr>
        <w:t>mehr Nahrung zu bieten.“</w:t>
      </w:r>
    </w:p>
    <w:p w14:paraId="1E6F3C61" w14:textId="77777777" w:rsidR="00D94CE4" w:rsidRDefault="00D94CE4" w:rsidP="007B3F1D">
      <w:pPr>
        <w:spacing w:line="360" w:lineRule="auto"/>
        <w:ind w:right="1134"/>
        <w:jc w:val="both"/>
        <w:rPr>
          <w:rFonts w:ascii="Arial" w:hAnsi="Arial" w:cs="Arial"/>
        </w:rPr>
      </w:pPr>
    </w:p>
    <w:p w14:paraId="2C6C0CC3" w14:textId="4F79D5A7" w:rsidR="00D94CE4" w:rsidRPr="00D94CE4" w:rsidRDefault="00D94CE4" w:rsidP="007B3F1D">
      <w:pPr>
        <w:spacing w:line="360" w:lineRule="auto"/>
        <w:ind w:right="1134"/>
        <w:jc w:val="both"/>
        <w:rPr>
          <w:rFonts w:ascii="Arial" w:hAnsi="Arial" w:cs="Arial"/>
          <w:b/>
        </w:rPr>
      </w:pPr>
      <w:r w:rsidRPr="00D94CE4">
        <w:rPr>
          <w:rFonts w:ascii="Arial" w:hAnsi="Arial" w:cs="Arial"/>
          <w:b/>
        </w:rPr>
        <w:t>Bildunterschriften:</w:t>
      </w:r>
    </w:p>
    <w:p w14:paraId="48325F2B" w14:textId="3093B019" w:rsidR="00D94CE4" w:rsidRDefault="00D94CE4" w:rsidP="00D94CE4">
      <w:pPr>
        <w:ind w:right="1134"/>
        <w:jc w:val="both"/>
        <w:rPr>
          <w:rFonts w:ascii="Arial" w:hAnsi="Arial" w:cs="Arial"/>
        </w:rPr>
      </w:pPr>
      <w:r w:rsidRPr="00D94CE4">
        <w:rPr>
          <w:rFonts w:ascii="Arial" w:hAnsi="Arial" w:cs="Arial"/>
          <w:b/>
        </w:rPr>
        <w:t>PF1:</w:t>
      </w:r>
      <w:r>
        <w:rPr>
          <w:rFonts w:ascii="Arial" w:hAnsi="Arial" w:cs="Arial"/>
        </w:rPr>
        <w:t xml:space="preserve"> Die Imker Janis Moschof (li.) und Andreas </w:t>
      </w:r>
      <w:proofErr w:type="spellStart"/>
      <w:r>
        <w:rPr>
          <w:rFonts w:ascii="Arial" w:hAnsi="Arial" w:cs="Arial"/>
        </w:rPr>
        <w:t>Glienke</w:t>
      </w:r>
      <w:proofErr w:type="spellEnd"/>
      <w:r>
        <w:rPr>
          <w:rFonts w:ascii="Arial" w:hAnsi="Arial" w:cs="Arial"/>
        </w:rPr>
        <w:t xml:space="preserve"> stellen die Bienenstöcke im Garten des</w:t>
      </w:r>
      <w:r w:rsidRPr="007B3F1D">
        <w:rPr>
          <w:rFonts w:ascii="Arial" w:hAnsi="Arial" w:cs="Arial"/>
        </w:rPr>
        <w:t xml:space="preserve"> Geschäftsgebäude</w:t>
      </w:r>
      <w:r>
        <w:rPr>
          <w:rFonts w:ascii="Arial" w:hAnsi="Arial" w:cs="Arial"/>
        </w:rPr>
        <w:t xml:space="preserve">s </w:t>
      </w:r>
      <w:r w:rsidRPr="007B3F1D">
        <w:rPr>
          <w:rFonts w:ascii="Arial" w:hAnsi="Arial" w:cs="Arial"/>
        </w:rPr>
        <w:t xml:space="preserve">am </w:t>
      </w:r>
      <w:proofErr w:type="spellStart"/>
      <w:r w:rsidRPr="007B3F1D">
        <w:rPr>
          <w:rFonts w:ascii="Arial" w:hAnsi="Arial" w:cs="Arial"/>
        </w:rPr>
        <w:t>Schaumainkai</w:t>
      </w:r>
      <w:proofErr w:type="spellEnd"/>
      <w:r>
        <w:rPr>
          <w:rFonts w:ascii="Arial" w:hAnsi="Arial" w:cs="Arial"/>
        </w:rPr>
        <w:t xml:space="preserve"> auf. Dr. Sven Groth (</w:t>
      </w:r>
      <w:proofErr w:type="spellStart"/>
      <w:proofErr w:type="gramStart"/>
      <w:r>
        <w:rPr>
          <w:rFonts w:ascii="Arial" w:hAnsi="Arial" w:cs="Arial"/>
        </w:rPr>
        <w:t>re</w:t>
      </w:r>
      <w:proofErr w:type="spellEnd"/>
      <w:r>
        <w:rPr>
          <w:rFonts w:ascii="Arial" w:hAnsi="Arial" w:cs="Arial"/>
        </w:rPr>
        <w:t>.,</w:t>
      </w:r>
      <w:proofErr w:type="gramEnd"/>
      <w:r>
        <w:rPr>
          <w:rFonts w:ascii="Arial" w:hAnsi="Arial" w:cs="Arial"/>
        </w:rPr>
        <w:t xml:space="preserve"> Leiter KC Unternehmensentwicklung) und Gregor Steiger (s</w:t>
      </w:r>
      <w:r w:rsidR="00DE2527">
        <w:rPr>
          <w:rFonts w:ascii="Arial" w:hAnsi="Arial" w:cs="Arial"/>
        </w:rPr>
        <w:t>tellv. Nachhaltigkeitsbeauftragt</w:t>
      </w:r>
      <w:r>
        <w:rPr>
          <w:rFonts w:ascii="Arial" w:hAnsi="Arial" w:cs="Arial"/>
        </w:rPr>
        <w:t>er) schauen zu. Foto: UGNHWS / Sabine Antonius</w:t>
      </w:r>
    </w:p>
    <w:p w14:paraId="4C900191" w14:textId="77777777" w:rsidR="00D94CE4" w:rsidRDefault="00D94CE4" w:rsidP="00D94CE4">
      <w:pPr>
        <w:ind w:right="1134"/>
        <w:jc w:val="both"/>
        <w:rPr>
          <w:rFonts w:ascii="Arial" w:hAnsi="Arial" w:cs="Arial"/>
        </w:rPr>
      </w:pPr>
    </w:p>
    <w:p w14:paraId="10064A21" w14:textId="5400FDF8" w:rsidR="00D94CE4" w:rsidRPr="007B3F1D" w:rsidRDefault="00D94CE4" w:rsidP="00D94CE4">
      <w:pPr>
        <w:ind w:right="1134"/>
        <w:jc w:val="both"/>
        <w:rPr>
          <w:rFonts w:ascii="Arial" w:hAnsi="Arial" w:cs="Arial"/>
          <w:b/>
        </w:rPr>
      </w:pPr>
      <w:r w:rsidRPr="00D94CE4">
        <w:rPr>
          <w:rFonts w:ascii="Arial" w:hAnsi="Arial" w:cs="Arial"/>
          <w:b/>
        </w:rPr>
        <w:t>PF2:</w:t>
      </w:r>
      <w:r>
        <w:rPr>
          <w:rFonts w:ascii="Arial" w:hAnsi="Arial" w:cs="Arial"/>
        </w:rPr>
        <w:t xml:space="preserve"> Neue Mieter für die Heimatsiedlung: Servicecenter-Leiter Wolfgang Koberg unterstützt Imker Janis Moschof (li.). Foto: UGNHWS / Marc Strohfeldt</w:t>
      </w:r>
    </w:p>
    <w:p w14:paraId="389ED9BF" w14:textId="77777777" w:rsidR="00851D90" w:rsidRDefault="00851D90" w:rsidP="007B3F1D">
      <w:pPr>
        <w:pStyle w:val="Textkrper"/>
        <w:tabs>
          <w:tab w:val="left" w:pos="7938"/>
        </w:tabs>
        <w:kinsoku w:val="0"/>
        <w:overflowPunct w:val="0"/>
        <w:ind w:right="1134"/>
        <w:rPr>
          <w:sz w:val="20"/>
        </w:rPr>
      </w:pPr>
    </w:p>
    <w:p w14:paraId="2491CBA4" w14:textId="77777777" w:rsidR="00251E2D" w:rsidRDefault="00851D90" w:rsidP="007B3F1D">
      <w:pPr>
        <w:pStyle w:val="bodytext"/>
        <w:tabs>
          <w:tab w:val="left" w:pos="7560"/>
        </w:tabs>
        <w:spacing w:after="0" w:line="240" w:lineRule="auto"/>
        <w:ind w:right="1134"/>
        <w:jc w:val="both"/>
        <w:outlineLvl w:val="0"/>
        <w:rPr>
          <w:rFonts w:ascii="Arial" w:hAnsi="Arial" w:cs="Arial"/>
          <w:b/>
          <w:sz w:val="23"/>
          <w:szCs w:val="23"/>
        </w:rPr>
      </w:pPr>
      <w:r>
        <w:rPr>
          <w:rFonts w:ascii="Arial" w:hAnsi="Arial" w:cs="Arial"/>
          <w:b/>
          <w:sz w:val="23"/>
          <w:szCs w:val="23"/>
        </w:rPr>
        <w:t>Unternehmensgruppe Nassauische Heimstätte | Wohnstadt</w:t>
      </w:r>
    </w:p>
    <w:p w14:paraId="4437AB2A" w14:textId="083E0F33" w:rsidR="00851D90" w:rsidRPr="00251E2D" w:rsidRDefault="00851D90" w:rsidP="007B3F1D">
      <w:pPr>
        <w:pStyle w:val="bodytext"/>
        <w:tabs>
          <w:tab w:val="left" w:pos="7560"/>
        </w:tabs>
        <w:spacing w:after="0" w:line="240" w:lineRule="auto"/>
        <w:ind w:right="1134"/>
        <w:jc w:val="both"/>
        <w:outlineLvl w:val="0"/>
        <w:rPr>
          <w:rFonts w:ascii="Arial" w:hAnsi="Arial" w:cs="Arial"/>
          <w:b/>
          <w:sz w:val="23"/>
          <w:szCs w:val="23"/>
        </w:rPr>
      </w:pPr>
      <w:r>
        <w:rPr>
          <w:rFonts w:ascii="Arial" w:hAnsi="Arial" w:cs="Arial"/>
          <w:sz w:val="22"/>
          <w:szCs w:val="22"/>
        </w:rPr>
        <w:t>Die Unternehmensgruppe Nassauische</w:t>
      </w:r>
      <w:bookmarkStart w:id="0" w:name="_GoBack"/>
      <w:bookmarkEnd w:id="0"/>
      <w:r>
        <w:rPr>
          <w:rFonts w:ascii="Arial" w:hAnsi="Arial" w:cs="Arial"/>
          <w:sz w:val="22"/>
          <w:szCs w:val="22"/>
        </w:rPr>
        <w:t xml:space="preserv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851D90" w:rsidRPr="00251E2D">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C992B" w14:textId="77777777" w:rsidR="00404D5B" w:rsidRDefault="00404D5B">
      <w:r>
        <w:separator/>
      </w:r>
    </w:p>
  </w:endnote>
  <w:endnote w:type="continuationSeparator" w:id="0">
    <w:p w14:paraId="12039E1A"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990B" w14:textId="77777777" w:rsidR="00332EFF" w:rsidRDefault="00332EFF" w:rsidP="00124D4F">
    <w:pPr>
      <w:pStyle w:val="Fuzeile"/>
      <w:pBdr>
        <w:bottom w:val="single" w:sz="4" w:space="1" w:color="auto"/>
      </w:pBdr>
      <w:rPr>
        <w:sz w:val="16"/>
        <w:szCs w:val="16"/>
      </w:rPr>
    </w:pPr>
  </w:p>
  <w:p w14:paraId="186C1F2E" w14:textId="77777777" w:rsidR="00332EFF" w:rsidRDefault="00332EFF" w:rsidP="00124D4F">
    <w:pPr>
      <w:pStyle w:val="Fuzeile"/>
      <w:pBdr>
        <w:bottom w:val="single" w:sz="4" w:space="1" w:color="auto"/>
      </w:pBdr>
      <w:rPr>
        <w:sz w:val="16"/>
        <w:szCs w:val="16"/>
      </w:rPr>
    </w:pPr>
  </w:p>
  <w:p w14:paraId="06F4D592" w14:textId="77777777" w:rsidR="00332EFF" w:rsidRPr="007B2EB5" w:rsidRDefault="00332EFF" w:rsidP="00124D4F">
    <w:pPr>
      <w:pStyle w:val="Fuzeile"/>
      <w:rPr>
        <w:rFonts w:ascii="Arial" w:hAnsi="Arial" w:cs="Arial"/>
        <w:color w:val="000000"/>
        <w:sz w:val="16"/>
        <w:szCs w:val="16"/>
      </w:rPr>
    </w:pPr>
  </w:p>
  <w:p w14:paraId="79B1FBC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3C160FC3" w14:textId="77777777" w:rsidR="007B2EB5" w:rsidRPr="008015D8" w:rsidRDefault="007B2EB5" w:rsidP="007B2EB5">
    <w:pPr>
      <w:pStyle w:val="Fuzeile"/>
      <w:rPr>
        <w:rFonts w:ascii="Arial" w:hAnsi="Arial" w:cs="Arial"/>
        <w:b/>
        <w:bCs/>
        <w:color w:val="000000"/>
        <w:sz w:val="16"/>
        <w:szCs w:val="16"/>
      </w:rPr>
    </w:pPr>
  </w:p>
  <w:p w14:paraId="3567847B"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F5237F3"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70395A3D" w14:textId="77777777" w:rsidR="00F86CA5" w:rsidRDefault="00F86CA5" w:rsidP="007B2EB5">
    <w:pPr>
      <w:pStyle w:val="Fuzeile"/>
      <w:rPr>
        <w:rFonts w:ascii="Arial" w:hAnsi="Arial" w:cs="Arial"/>
        <w:sz w:val="16"/>
        <w:szCs w:val="16"/>
      </w:rPr>
    </w:pPr>
  </w:p>
  <w:p w14:paraId="6347C4C1" w14:textId="77777777" w:rsidR="007B2EB5" w:rsidRDefault="007B2EB5" w:rsidP="007B2EB5">
    <w:pPr>
      <w:pStyle w:val="Fuzeile"/>
      <w:jc w:val="center"/>
      <w:rPr>
        <w:rFonts w:ascii="Arial" w:hAnsi="Arial" w:cs="Arial"/>
        <w:sz w:val="10"/>
        <w:szCs w:val="10"/>
      </w:rPr>
    </w:pPr>
  </w:p>
  <w:p w14:paraId="5353FDD9"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D653" w14:textId="77777777" w:rsidR="00404D5B" w:rsidRDefault="00404D5B">
      <w:r>
        <w:separator/>
      </w:r>
    </w:p>
  </w:footnote>
  <w:footnote w:type="continuationSeparator" w:id="0">
    <w:p w14:paraId="3EDC9231"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E02C8"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7251A6C" wp14:editId="1573845E">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6E3D8A3F" w14:textId="77777777" w:rsidR="00332EFF" w:rsidRPr="0088476C" w:rsidRDefault="00332EFF">
    <w:pPr>
      <w:pStyle w:val="Kopfzeile"/>
      <w:rPr>
        <w:rFonts w:ascii="Arial" w:hAnsi="Arial" w:cs="Arial"/>
        <w:b/>
        <w:bCs/>
        <w:spacing w:val="60"/>
        <w:sz w:val="28"/>
        <w:szCs w:val="28"/>
      </w:rPr>
    </w:pPr>
  </w:p>
  <w:p w14:paraId="49ED79B0" w14:textId="77777777" w:rsidR="00332EFF" w:rsidRPr="0088476C" w:rsidRDefault="00332EFF">
    <w:pPr>
      <w:pStyle w:val="Kopfzeile"/>
      <w:rPr>
        <w:rFonts w:ascii="Arial" w:hAnsi="Arial" w:cs="Arial"/>
        <w:b/>
        <w:bCs/>
        <w:spacing w:val="60"/>
        <w:sz w:val="28"/>
        <w:szCs w:val="28"/>
      </w:rPr>
    </w:pPr>
  </w:p>
  <w:p w14:paraId="366236DF"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70DFCBFF" w14:textId="77777777" w:rsidR="004C6DC0" w:rsidRDefault="004C6DC0">
    <w:pPr>
      <w:pStyle w:val="Kopfzeile"/>
      <w:rPr>
        <w:rFonts w:ascii="Arial" w:hAnsi="Arial" w:cs="Arial"/>
        <w:b/>
        <w:bCs/>
        <w:spacing w:val="60"/>
        <w:sz w:val="24"/>
        <w:szCs w:val="24"/>
      </w:rPr>
    </w:pPr>
  </w:p>
  <w:p w14:paraId="54A1DE50" w14:textId="4012838B" w:rsidR="004C6DC0" w:rsidRDefault="004C6DC0" w:rsidP="00F64FE7">
    <w:pPr>
      <w:pStyle w:val="Kopfzeile"/>
      <w:rPr>
        <w:rFonts w:ascii="Arial" w:hAnsi="Arial" w:cs="Arial"/>
      </w:rPr>
    </w:pPr>
    <w:r>
      <w:rPr>
        <w:rFonts w:ascii="Arial" w:hAnsi="Arial" w:cs="Arial"/>
      </w:rPr>
      <w:t xml:space="preserve">Datum: </w:t>
    </w:r>
    <w:r w:rsidR="00092E74">
      <w:rPr>
        <w:rFonts w:ascii="Arial" w:hAnsi="Arial" w:cs="Arial"/>
      </w:rPr>
      <w:t>03</w:t>
    </w:r>
    <w:r w:rsidR="00A267CC">
      <w:rPr>
        <w:rFonts w:ascii="Arial" w:hAnsi="Arial" w:cs="Arial"/>
      </w:rPr>
      <w:t>.</w:t>
    </w:r>
    <w:r w:rsidR="00F517DB">
      <w:rPr>
        <w:rFonts w:ascii="Arial" w:hAnsi="Arial" w:cs="Arial"/>
      </w:rPr>
      <w:t>0</w:t>
    </w:r>
    <w:r w:rsidR="00092E74">
      <w:rPr>
        <w:rFonts w:ascii="Arial" w:hAnsi="Arial" w:cs="Arial"/>
      </w:rPr>
      <w:t>5</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E2527">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E2527">
      <w:rPr>
        <w:rFonts w:ascii="Arial" w:hAnsi="Arial" w:cs="Arial"/>
        <w:noProof/>
      </w:rPr>
      <w:t>3</w:t>
    </w:r>
    <w:r w:rsidRPr="004C6DC0">
      <w:rPr>
        <w:rFonts w:ascii="Arial" w:hAnsi="Arial" w:cs="Arial"/>
      </w:rPr>
      <w:fldChar w:fldCharType="end"/>
    </w:r>
  </w:p>
  <w:p w14:paraId="60DA7375" w14:textId="1A638829"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D243C3">
      <w:rPr>
        <w:rFonts w:ascii="Arial" w:hAnsi="Arial" w:cs="Arial"/>
      </w:rPr>
      <w:t>3</w:t>
    </w:r>
    <w:r w:rsidR="000E0013">
      <w:rPr>
        <w:rFonts w:ascii="Arial" w:hAnsi="Arial" w:cs="Arial"/>
      </w:rPr>
      <w:t>.</w:t>
    </w:r>
    <w:r w:rsidR="00D243C3">
      <w:rPr>
        <w:rFonts w:ascii="Arial" w:hAnsi="Arial" w:cs="Arial"/>
      </w:rPr>
      <w:t>758</w:t>
    </w:r>
    <w:r w:rsidR="000E0013">
      <w:rPr>
        <w:rFonts w:ascii="Arial" w:hAnsi="Arial" w:cs="Arial"/>
      </w:rPr>
      <w:t xml:space="preserve"> </w:t>
    </w:r>
    <w:r w:rsidR="00760202">
      <w:rPr>
        <w:rFonts w:ascii="Arial" w:hAnsi="Arial" w:cs="Arial"/>
      </w:rPr>
      <w:t>ohne Boilerplate</w:t>
    </w:r>
  </w:p>
  <w:p w14:paraId="378C4BE3" w14:textId="77777777" w:rsidR="004C6DC0" w:rsidRPr="002047C2" w:rsidRDefault="004C6DC0">
    <w:pPr>
      <w:pStyle w:val="Kopfzeile"/>
      <w:rPr>
        <w:rFonts w:ascii="Arial" w:hAnsi="Arial" w:cs="Arial"/>
        <w:sz w:val="28"/>
        <w:szCs w:val="28"/>
      </w:rPr>
    </w:pPr>
  </w:p>
  <w:p w14:paraId="1C480B06" w14:textId="77777777" w:rsidR="004C6DC0" w:rsidRPr="002047C2" w:rsidRDefault="004C6DC0">
    <w:pPr>
      <w:pStyle w:val="Kopfzeile"/>
      <w:rPr>
        <w:rFonts w:ascii="Arial" w:hAnsi="Arial" w:cs="Arial"/>
        <w:sz w:val="28"/>
        <w:szCs w:val="28"/>
      </w:rPr>
    </w:pPr>
  </w:p>
  <w:p w14:paraId="12DBAA91"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6BF4"/>
    <w:rsid w:val="000119EC"/>
    <w:rsid w:val="000236AB"/>
    <w:rsid w:val="00027E0D"/>
    <w:rsid w:val="0003228E"/>
    <w:rsid w:val="00044D6B"/>
    <w:rsid w:val="0009279B"/>
    <w:rsid w:val="00092E74"/>
    <w:rsid w:val="000E0013"/>
    <w:rsid w:val="000E40C2"/>
    <w:rsid w:val="00104E45"/>
    <w:rsid w:val="00124D4F"/>
    <w:rsid w:val="00137512"/>
    <w:rsid w:val="00192513"/>
    <w:rsid w:val="001D38AD"/>
    <w:rsid w:val="002047C2"/>
    <w:rsid w:val="00213FBA"/>
    <w:rsid w:val="00233BA3"/>
    <w:rsid w:val="00251E2D"/>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3D0510"/>
    <w:rsid w:val="00404D5B"/>
    <w:rsid w:val="00414471"/>
    <w:rsid w:val="00492C13"/>
    <w:rsid w:val="004B520B"/>
    <w:rsid w:val="004C6DC0"/>
    <w:rsid w:val="00524928"/>
    <w:rsid w:val="005641C6"/>
    <w:rsid w:val="00581240"/>
    <w:rsid w:val="005826CB"/>
    <w:rsid w:val="00597C72"/>
    <w:rsid w:val="005C0E29"/>
    <w:rsid w:val="00632CBA"/>
    <w:rsid w:val="00653B49"/>
    <w:rsid w:val="00661874"/>
    <w:rsid w:val="00667125"/>
    <w:rsid w:val="006717C7"/>
    <w:rsid w:val="006D6798"/>
    <w:rsid w:val="006F209C"/>
    <w:rsid w:val="007501CB"/>
    <w:rsid w:val="00760202"/>
    <w:rsid w:val="00760E18"/>
    <w:rsid w:val="007612B8"/>
    <w:rsid w:val="00777B7C"/>
    <w:rsid w:val="00784FFC"/>
    <w:rsid w:val="00793C2B"/>
    <w:rsid w:val="007B1096"/>
    <w:rsid w:val="007B2EB5"/>
    <w:rsid w:val="007B3F1D"/>
    <w:rsid w:val="007F1052"/>
    <w:rsid w:val="007F133C"/>
    <w:rsid w:val="008237B3"/>
    <w:rsid w:val="0083777F"/>
    <w:rsid w:val="00851A40"/>
    <w:rsid w:val="00851D90"/>
    <w:rsid w:val="00875775"/>
    <w:rsid w:val="0088476C"/>
    <w:rsid w:val="008D3315"/>
    <w:rsid w:val="008D3655"/>
    <w:rsid w:val="008E3DCC"/>
    <w:rsid w:val="008E6206"/>
    <w:rsid w:val="008F0CBC"/>
    <w:rsid w:val="00920B7B"/>
    <w:rsid w:val="009300F2"/>
    <w:rsid w:val="00930DCE"/>
    <w:rsid w:val="0093115A"/>
    <w:rsid w:val="009711EB"/>
    <w:rsid w:val="009A0B57"/>
    <w:rsid w:val="009C0AEF"/>
    <w:rsid w:val="009C233A"/>
    <w:rsid w:val="009C6685"/>
    <w:rsid w:val="00A178C8"/>
    <w:rsid w:val="00A267CC"/>
    <w:rsid w:val="00A34ECA"/>
    <w:rsid w:val="00A405B6"/>
    <w:rsid w:val="00A638E8"/>
    <w:rsid w:val="00AD0BD7"/>
    <w:rsid w:val="00AE1F73"/>
    <w:rsid w:val="00AE6323"/>
    <w:rsid w:val="00AE7955"/>
    <w:rsid w:val="00AF45B2"/>
    <w:rsid w:val="00B967B1"/>
    <w:rsid w:val="00B97FFC"/>
    <w:rsid w:val="00BA2475"/>
    <w:rsid w:val="00C7283B"/>
    <w:rsid w:val="00C83C0B"/>
    <w:rsid w:val="00C83C2F"/>
    <w:rsid w:val="00C93B06"/>
    <w:rsid w:val="00CA6DEC"/>
    <w:rsid w:val="00CB3C57"/>
    <w:rsid w:val="00CC7B1F"/>
    <w:rsid w:val="00CE124C"/>
    <w:rsid w:val="00D243C3"/>
    <w:rsid w:val="00D55DDE"/>
    <w:rsid w:val="00D647CE"/>
    <w:rsid w:val="00D814A6"/>
    <w:rsid w:val="00D94CE4"/>
    <w:rsid w:val="00DE2527"/>
    <w:rsid w:val="00DE37EF"/>
    <w:rsid w:val="00DE7A3F"/>
    <w:rsid w:val="00DF7285"/>
    <w:rsid w:val="00E47C48"/>
    <w:rsid w:val="00EB20FB"/>
    <w:rsid w:val="00EB325B"/>
    <w:rsid w:val="00EC55F5"/>
    <w:rsid w:val="00EE34AE"/>
    <w:rsid w:val="00EF70F3"/>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3E8BFF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Kommentarzeichen">
    <w:name w:val="annotation reference"/>
    <w:basedOn w:val="Absatz-Standardschriftart"/>
    <w:uiPriority w:val="99"/>
    <w:unhideWhenUsed/>
    <w:rsid w:val="00851D90"/>
    <w:rPr>
      <w:sz w:val="16"/>
      <w:szCs w:val="16"/>
    </w:rPr>
  </w:style>
  <w:style w:type="paragraph" w:styleId="Kommentarthema">
    <w:name w:val="annotation subject"/>
    <w:basedOn w:val="Kommentartext"/>
    <w:next w:val="Kommentartext"/>
    <w:link w:val="KommentarthemaZchn"/>
    <w:rsid w:val="0013751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137512"/>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DD45-5AB4-425C-BF33-3BACD2CC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4380</Characters>
  <Application>Microsoft Office Word</Application>
  <DocSecurity>0</DocSecurity>
  <Lines>81</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5030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15</cp:revision>
  <cp:lastPrinted>2006-02-20T13:39:00Z</cp:lastPrinted>
  <dcterms:created xsi:type="dcterms:W3CDTF">2019-04-29T09:30:00Z</dcterms:created>
  <dcterms:modified xsi:type="dcterms:W3CDTF">2019-05-03T12:02:00Z</dcterms:modified>
</cp:coreProperties>
</file>