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2EC" w:rsidRDefault="008A12EC" w:rsidP="00D647CE">
      <w:pPr>
        <w:spacing w:line="360" w:lineRule="auto"/>
        <w:ind w:right="1134"/>
        <w:rPr>
          <w:rFonts w:ascii="Arial" w:hAnsi="Arial" w:cs="Arial"/>
          <w:b/>
          <w:sz w:val="36"/>
          <w:szCs w:val="36"/>
        </w:rPr>
      </w:pPr>
      <w:r>
        <w:rPr>
          <w:rFonts w:ascii="Arial" w:hAnsi="Arial" w:cs="Arial"/>
          <w:b/>
          <w:sz w:val="36"/>
          <w:szCs w:val="36"/>
        </w:rPr>
        <w:t>Nassauische Heimstätte unterstützt</w:t>
      </w:r>
    </w:p>
    <w:p w:rsidR="00343698" w:rsidRPr="0003228E" w:rsidRDefault="008A12EC" w:rsidP="00D647CE">
      <w:pPr>
        <w:spacing w:line="360" w:lineRule="auto"/>
        <w:ind w:right="1134"/>
        <w:rPr>
          <w:rFonts w:ascii="Arial" w:hAnsi="Arial" w:cs="Arial"/>
          <w:b/>
          <w:color w:val="000000"/>
          <w:sz w:val="36"/>
          <w:szCs w:val="36"/>
        </w:rPr>
      </w:pPr>
      <w:r>
        <w:rPr>
          <w:rFonts w:ascii="Arial" w:hAnsi="Arial" w:cs="Arial"/>
          <w:b/>
          <w:sz w:val="36"/>
          <w:szCs w:val="36"/>
        </w:rPr>
        <w:t>Box-Club Nordend Offenbach</w:t>
      </w:r>
    </w:p>
    <w:p w:rsidR="0003228E" w:rsidRDefault="0003228E" w:rsidP="006F209C">
      <w:pPr>
        <w:spacing w:line="360" w:lineRule="auto"/>
        <w:ind w:right="1134"/>
        <w:jc w:val="both"/>
        <w:rPr>
          <w:rFonts w:ascii="Arial" w:hAnsi="Arial" w:cs="Arial"/>
          <w:b/>
          <w:color w:val="000000"/>
          <w:sz w:val="24"/>
          <w:szCs w:val="24"/>
        </w:rPr>
      </w:pPr>
    </w:p>
    <w:p w:rsidR="00BE2723" w:rsidRDefault="008A12EC" w:rsidP="00B374E9">
      <w:pPr>
        <w:spacing w:line="360" w:lineRule="auto"/>
        <w:ind w:right="1134"/>
        <w:outlineLvl w:val="0"/>
        <w:rPr>
          <w:rFonts w:ascii="Arial" w:hAnsi="Arial" w:cs="Arial"/>
          <w:b/>
          <w:bCs/>
          <w:sz w:val="24"/>
          <w:szCs w:val="24"/>
        </w:rPr>
      </w:pPr>
      <w:r>
        <w:rPr>
          <w:rFonts w:ascii="Arial" w:hAnsi="Arial" w:cs="Arial"/>
          <w:b/>
          <w:bCs/>
          <w:sz w:val="24"/>
          <w:szCs w:val="24"/>
        </w:rPr>
        <w:t xml:space="preserve">Wohnungsunternehmen spendet </w:t>
      </w:r>
      <w:r w:rsidR="00BE2723">
        <w:rPr>
          <w:rFonts w:ascii="Arial" w:hAnsi="Arial" w:cs="Arial"/>
          <w:b/>
          <w:bCs/>
          <w:sz w:val="24"/>
          <w:szCs w:val="24"/>
        </w:rPr>
        <w:t>3.000 Euro</w:t>
      </w:r>
    </w:p>
    <w:p w:rsidR="00E90BD5" w:rsidRPr="00E90BD5" w:rsidRDefault="008A12EC" w:rsidP="00B374E9">
      <w:pPr>
        <w:spacing w:line="360" w:lineRule="auto"/>
        <w:ind w:right="1134"/>
        <w:outlineLvl w:val="0"/>
        <w:rPr>
          <w:rFonts w:ascii="Arial" w:hAnsi="Arial" w:cs="Arial"/>
          <w:b/>
          <w:bCs/>
          <w:sz w:val="24"/>
          <w:szCs w:val="24"/>
        </w:rPr>
      </w:pPr>
      <w:r>
        <w:rPr>
          <w:rFonts w:ascii="Arial" w:hAnsi="Arial" w:cs="Arial"/>
          <w:b/>
          <w:bCs/>
          <w:sz w:val="24"/>
          <w:szCs w:val="24"/>
        </w:rPr>
        <w:t xml:space="preserve">für </w:t>
      </w:r>
      <w:r w:rsidR="00E90BD5" w:rsidRPr="00E90BD5">
        <w:rPr>
          <w:rFonts w:ascii="Arial" w:hAnsi="Arial" w:cs="Arial"/>
          <w:b/>
          <w:bCs/>
          <w:sz w:val="24"/>
          <w:szCs w:val="24"/>
        </w:rPr>
        <w:t>Gewaltpräve</w:t>
      </w:r>
      <w:r w:rsidR="00E90BD5">
        <w:rPr>
          <w:rFonts w:ascii="Arial" w:hAnsi="Arial" w:cs="Arial"/>
          <w:b/>
          <w:bCs/>
          <w:sz w:val="24"/>
          <w:szCs w:val="24"/>
        </w:rPr>
        <w:t>ntions- und Integrationsprojekt</w:t>
      </w:r>
    </w:p>
    <w:p w:rsidR="001D38AD" w:rsidRPr="001D38AD" w:rsidRDefault="001D38AD" w:rsidP="001D38AD">
      <w:pPr>
        <w:tabs>
          <w:tab w:val="left" w:pos="1275"/>
        </w:tabs>
        <w:spacing w:line="360" w:lineRule="auto"/>
        <w:ind w:right="1134"/>
        <w:jc w:val="both"/>
        <w:rPr>
          <w:rFonts w:ascii="Arial" w:hAnsi="Arial" w:cs="Arial"/>
          <w:b/>
        </w:rPr>
      </w:pPr>
    </w:p>
    <w:p w:rsidR="00B374E9" w:rsidRDefault="00E90BD5" w:rsidP="00343698">
      <w:pPr>
        <w:tabs>
          <w:tab w:val="left" w:pos="1275"/>
        </w:tabs>
        <w:spacing w:line="360" w:lineRule="auto"/>
        <w:ind w:right="1134"/>
        <w:jc w:val="both"/>
        <w:rPr>
          <w:rFonts w:ascii="Arial" w:hAnsi="Arial" w:cs="Arial"/>
        </w:rPr>
      </w:pPr>
      <w:r w:rsidRPr="00E90BD5">
        <w:rPr>
          <w:rFonts w:ascii="Arial" w:hAnsi="Arial" w:cs="Arial"/>
          <w:u w:val="single"/>
        </w:rPr>
        <w:t>Offenbach</w:t>
      </w:r>
      <w:r w:rsidR="00B374E9">
        <w:rPr>
          <w:rFonts w:ascii="Arial" w:hAnsi="Arial" w:cs="Arial"/>
        </w:rPr>
        <w:t xml:space="preserve"> – Mit einer Spende von 3.000 Euro unterstützt die Unternehmensgruppe Nassauische Heimstätte | Wohnstadt die Arbeit des Box-Club</w:t>
      </w:r>
      <w:r w:rsidR="00BE2723">
        <w:rPr>
          <w:rFonts w:ascii="Arial" w:hAnsi="Arial" w:cs="Arial"/>
        </w:rPr>
        <w:t>s</w:t>
      </w:r>
      <w:r w:rsidR="00B374E9">
        <w:rPr>
          <w:rFonts w:ascii="Arial" w:hAnsi="Arial" w:cs="Arial"/>
        </w:rPr>
        <w:t xml:space="preserve"> Nordend Offenbach. Regionalcenter-Leiterin Gaby Faust hat den Spendenscheck vor kurzem an Wolfgang Malik, den Präsidenten des Box-Clubs,</w:t>
      </w:r>
      <w:r w:rsidR="00B374E9" w:rsidRPr="00B374E9">
        <w:rPr>
          <w:rFonts w:ascii="Arial" w:hAnsi="Arial" w:cs="Arial"/>
        </w:rPr>
        <w:t xml:space="preserve"> </w:t>
      </w:r>
      <w:r w:rsidR="00B374E9">
        <w:rPr>
          <w:rFonts w:ascii="Arial" w:hAnsi="Arial" w:cs="Arial"/>
        </w:rPr>
        <w:t xml:space="preserve">überreicht. „Der Verein ist ein wichtiges Bindeglied zwischen schwer erreichbaren Jugendlichen sowie der Stadt“, sagte Gaby Faust. „Wir freuen uns sehr, die </w:t>
      </w:r>
      <w:r w:rsidR="008A12EC">
        <w:rPr>
          <w:rFonts w:ascii="Arial" w:hAnsi="Arial" w:cs="Arial"/>
        </w:rPr>
        <w:t>vorbildliche</w:t>
      </w:r>
      <w:r w:rsidR="00B374E9">
        <w:rPr>
          <w:rFonts w:ascii="Arial" w:hAnsi="Arial" w:cs="Arial"/>
        </w:rPr>
        <w:t xml:space="preserve"> integrative und präventive Arbeit der Ehrenamtlichen </w:t>
      </w:r>
      <w:r w:rsidR="00BE2723">
        <w:rPr>
          <w:rFonts w:ascii="Arial" w:hAnsi="Arial" w:cs="Arial"/>
        </w:rPr>
        <w:t xml:space="preserve">zu </w:t>
      </w:r>
      <w:r w:rsidR="008A12EC">
        <w:rPr>
          <w:rFonts w:ascii="Arial" w:hAnsi="Arial" w:cs="Arial"/>
        </w:rPr>
        <w:t>fördern</w:t>
      </w:r>
      <w:r w:rsidR="00B374E9">
        <w:rPr>
          <w:rFonts w:ascii="Arial" w:hAnsi="Arial" w:cs="Arial"/>
        </w:rPr>
        <w:t>, von der auch Mieterkinder aus unseren Siedlungen profitieren.“ Wolfgang Malik bedankte sich für das Engagement der Nassauischen Heimstätte. „Nur mit Hilfe externer Unterstützer kann es uns dauerhaft gelingen</w:t>
      </w:r>
      <w:r w:rsidR="008A12EC">
        <w:rPr>
          <w:rFonts w:ascii="Arial" w:hAnsi="Arial" w:cs="Arial"/>
        </w:rPr>
        <w:t>, mit innovativen Ideen bzw. Begleitprojekten neue Akzente in der sozialen Jugendarbeit in Verbindung mit Sport zu setzen.“</w:t>
      </w:r>
    </w:p>
    <w:p w:rsidR="00B374E9" w:rsidRDefault="00B374E9" w:rsidP="00343698">
      <w:pPr>
        <w:tabs>
          <w:tab w:val="left" w:pos="1275"/>
        </w:tabs>
        <w:spacing w:line="360" w:lineRule="auto"/>
        <w:ind w:right="1134"/>
        <w:jc w:val="both"/>
        <w:rPr>
          <w:rFonts w:ascii="Arial" w:hAnsi="Arial" w:cs="Arial"/>
        </w:rPr>
      </w:pPr>
    </w:p>
    <w:p w:rsidR="001D38AD" w:rsidRDefault="00E90BD5" w:rsidP="00343698">
      <w:pPr>
        <w:tabs>
          <w:tab w:val="left" w:pos="1275"/>
        </w:tabs>
        <w:spacing w:line="360" w:lineRule="auto"/>
        <w:ind w:right="1134"/>
        <w:jc w:val="both"/>
        <w:rPr>
          <w:rFonts w:ascii="Arial" w:hAnsi="Arial" w:cs="Arial"/>
        </w:rPr>
      </w:pPr>
      <w:r w:rsidRPr="00E90BD5">
        <w:rPr>
          <w:rFonts w:ascii="Arial" w:hAnsi="Arial" w:cs="Arial"/>
        </w:rPr>
        <w:t>Der Box-Club Nordend Offenbach e.V. wurde 2003 als Gewaltpräventions- und Integrationsprojekt ins Leben gerufen. 140 Mitglieder zählt der Verein heute. Er kümmert sich um sozial auffällige Jugendliche, über 90 Prozent mit Migrati</w:t>
      </w:r>
      <w:r w:rsidRPr="00E90BD5">
        <w:rPr>
          <w:rFonts w:ascii="Arial" w:hAnsi="Arial" w:cs="Arial"/>
        </w:rPr>
        <w:lastRenderedPageBreak/>
        <w:t>onshintergrund, und verfolgt zwei wesentliche Ziele. Über das anstrengende, körperbetonte Training lernen die Jugendlichen eine andere Methode kennen, ihre Wut zu kanalisieren und die Aggression in den Griff zu bekommen. Der zweite wesentliche Aspekt ist das Erlernen von Regeln auch außerhalb des Boxrings wie Disziplin, Pünktlichkeit, Respekt und gegenseitige Wertschätzung. Darüber hinaus wird der Sport mit einer professionellen Sozialarbeit verknüpft, die die Jugendlichen auch im Alltag außerhalb des Trainings begleitet. Wer Noten schlechter als 3 im Zeugnis hat, muss zum Beispiel an der Hausaufgabenhilfe teilnehmen, sonst wird das Training gestrichen. Der Box-Club arbeitet eng mit ansässigen Schulen, dem Jobcenter der Mainarbeit und der Stadt zusammen und hat auch Angebote für Mädchen im Programm. Über karitative Arbeiten in Alten- und Pflegeeinrichtungen werden die Jugendlichen an die Übernahme von Verantwortung in der Gesellschaft herangeführt und später in Praktika und Ausbildungen in Offenbacher Firmen vermittelt.</w:t>
      </w:r>
    </w:p>
    <w:p w:rsidR="00347807" w:rsidRDefault="00347807" w:rsidP="00343698">
      <w:pPr>
        <w:tabs>
          <w:tab w:val="left" w:pos="1275"/>
        </w:tabs>
        <w:spacing w:line="360" w:lineRule="auto"/>
        <w:ind w:right="1134"/>
        <w:jc w:val="both"/>
        <w:rPr>
          <w:rFonts w:ascii="Arial" w:hAnsi="Arial" w:cs="Arial"/>
        </w:rPr>
      </w:pPr>
    </w:p>
    <w:p w:rsidR="00347807" w:rsidRPr="008D15C9" w:rsidRDefault="00347807" w:rsidP="00343698">
      <w:pPr>
        <w:tabs>
          <w:tab w:val="left" w:pos="1275"/>
        </w:tabs>
        <w:spacing w:line="360" w:lineRule="auto"/>
        <w:ind w:right="1134"/>
        <w:jc w:val="both"/>
        <w:rPr>
          <w:rFonts w:ascii="Arial" w:hAnsi="Arial" w:cs="Arial"/>
          <w:b/>
        </w:rPr>
      </w:pPr>
      <w:r w:rsidRPr="008D15C9">
        <w:rPr>
          <w:rFonts w:ascii="Arial" w:hAnsi="Arial" w:cs="Arial"/>
          <w:b/>
        </w:rPr>
        <w:t>Bildunterschrift:</w:t>
      </w:r>
    </w:p>
    <w:p w:rsidR="001D38AD" w:rsidRDefault="00347807" w:rsidP="008D15C9">
      <w:pPr>
        <w:tabs>
          <w:tab w:val="left" w:pos="1275"/>
        </w:tabs>
        <w:ind w:right="1134"/>
        <w:jc w:val="both"/>
        <w:rPr>
          <w:rFonts w:ascii="Arial" w:hAnsi="Arial" w:cs="Arial"/>
        </w:rPr>
      </w:pPr>
      <w:r w:rsidRPr="008D15C9">
        <w:rPr>
          <w:rFonts w:ascii="Arial" w:hAnsi="Arial" w:cs="Arial"/>
          <w:b/>
        </w:rPr>
        <w:t>PF1:</w:t>
      </w:r>
      <w:r>
        <w:rPr>
          <w:rFonts w:ascii="Arial" w:hAnsi="Arial" w:cs="Arial"/>
        </w:rPr>
        <w:t xml:space="preserve"> </w:t>
      </w:r>
      <w:r w:rsidR="00061877">
        <w:rPr>
          <w:rFonts w:ascii="Arial" w:hAnsi="Arial" w:cs="Arial"/>
        </w:rPr>
        <w:t>Spendenübergabe</w:t>
      </w:r>
      <w:r w:rsidR="008D15C9">
        <w:rPr>
          <w:rFonts w:ascii="Arial" w:hAnsi="Arial" w:cs="Arial"/>
        </w:rPr>
        <w:t xml:space="preserve"> im Box-Club</w:t>
      </w:r>
      <w:r w:rsidR="00061877">
        <w:rPr>
          <w:rFonts w:ascii="Arial" w:hAnsi="Arial" w:cs="Arial"/>
        </w:rPr>
        <w:t xml:space="preserve">: </w:t>
      </w:r>
      <w:r w:rsidR="00061877" w:rsidRPr="00061877">
        <w:rPr>
          <w:rFonts w:ascii="Arial" w:hAnsi="Arial" w:cs="Arial"/>
        </w:rPr>
        <w:t>Wolfgang Malik</w:t>
      </w:r>
      <w:r w:rsidR="008D15C9">
        <w:rPr>
          <w:rFonts w:ascii="Arial" w:hAnsi="Arial" w:cs="Arial"/>
        </w:rPr>
        <w:t>,</w:t>
      </w:r>
      <w:r w:rsidR="00061877" w:rsidRPr="00061877">
        <w:rPr>
          <w:rFonts w:ascii="Arial" w:hAnsi="Arial" w:cs="Arial"/>
        </w:rPr>
        <w:t xml:space="preserve"> Präsident und Sozialarbeiter </w:t>
      </w:r>
      <w:r w:rsidR="008D15C9">
        <w:rPr>
          <w:rFonts w:ascii="Arial" w:hAnsi="Arial" w:cs="Arial"/>
        </w:rPr>
        <w:t xml:space="preserve">(vorne), </w:t>
      </w:r>
      <w:r w:rsidR="00061877" w:rsidRPr="00061877">
        <w:rPr>
          <w:rFonts w:ascii="Arial" w:hAnsi="Arial" w:cs="Arial"/>
        </w:rPr>
        <w:t>Maria-</w:t>
      </w:r>
      <w:r w:rsidR="0077270D">
        <w:rPr>
          <w:rFonts w:ascii="Arial" w:hAnsi="Arial" w:cs="Arial"/>
        </w:rPr>
        <w:t>E</w:t>
      </w:r>
      <w:r w:rsidR="00061877" w:rsidRPr="00061877">
        <w:rPr>
          <w:rFonts w:ascii="Arial" w:hAnsi="Arial" w:cs="Arial"/>
        </w:rPr>
        <w:t>lena A</w:t>
      </w:r>
      <w:r w:rsidR="0077270D">
        <w:rPr>
          <w:rFonts w:ascii="Arial" w:hAnsi="Arial" w:cs="Arial"/>
        </w:rPr>
        <w:t>v</w:t>
      </w:r>
      <w:r w:rsidR="00061877" w:rsidRPr="00061877">
        <w:rPr>
          <w:rFonts w:ascii="Arial" w:hAnsi="Arial" w:cs="Arial"/>
        </w:rPr>
        <w:t xml:space="preserve">ram </w:t>
      </w:r>
      <w:r w:rsidR="008D15C9">
        <w:rPr>
          <w:rFonts w:ascii="Arial" w:hAnsi="Arial" w:cs="Arial"/>
        </w:rPr>
        <w:t xml:space="preserve">(Mitte li.), </w:t>
      </w:r>
      <w:r w:rsidR="00061877" w:rsidRPr="00061877">
        <w:rPr>
          <w:rFonts w:ascii="Arial" w:hAnsi="Arial" w:cs="Arial"/>
        </w:rPr>
        <w:t>Georgi</w:t>
      </w:r>
      <w:r w:rsidR="0077270D">
        <w:rPr>
          <w:rFonts w:ascii="Arial" w:hAnsi="Arial" w:cs="Arial"/>
        </w:rPr>
        <w:t>a</w:t>
      </w:r>
      <w:r w:rsidR="00061877" w:rsidRPr="00061877">
        <w:rPr>
          <w:rFonts w:ascii="Arial" w:hAnsi="Arial" w:cs="Arial"/>
        </w:rPr>
        <w:t>na-Diana Podar</w:t>
      </w:r>
      <w:r w:rsidR="0077270D">
        <w:rPr>
          <w:rFonts w:ascii="Arial" w:hAnsi="Arial" w:cs="Arial"/>
        </w:rPr>
        <w:t>u</w:t>
      </w:r>
      <w:r w:rsidR="008D15C9">
        <w:rPr>
          <w:rFonts w:ascii="Arial" w:hAnsi="Arial" w:cs="Arial"/>
        </w:rPr>
        <w:t xml:space="preserve"> (Mitte re.) sowie (3. Reihe v.</w:t>
      </w:r>
      <w:r w:rsidR="00BE2723">
        <w:rPr>
          <w:rFonts w:ascii="Arial" w:hAnsi="Arial" w:cs="Arial"/>
        </w:rPr>
        <w:t xml:space="preserve"> </w:t>
      </w:r>
      <w:r w:rsidR="008D15C9">
        <w:rPr>
          <w:rFonts w:ascii="Arial" w:hAnsi="Arial" w:cs="Arial"/>
        </w:rPr>
        <w:t xml:space="preserve">li.) </w:t>
      </w:r>
      <w:r w:rsidR="00972701">
        <w:rPr>
          <w:rFonts w:ascii="Arial" w:hAnsi="Arial" w:cs="Arial"/>
        </w:rPr>
        <w:t xml:space="preserve">Bernd </w:t>
      </w:r>
      <w:r w:rsidR="00061877" w:rsidRPr="00061877">
        <w:rPr>
          <w:rFonts w:ascii="Arial" w:hAnsi="Arial" w:cs="Arial"/>
        </w:rPr>
        <w:t>Hackfort</w:t>
      </w:r>
      <w:r w:rsidR="008D15C9">
        <w:rPr>
          <w:rFonts w:ascii="Arial" w:hAnsi="Arial" w:cs="Arial"/>
        </w:rPr>
        <w:t xml:space="preserve"> (</w:t>
      </w:r>
      <w:r w:rsidR="00972701">
        <w:rPr>
          <w:rFonts w:ascii="Arial" w:hAnsi="Arial" w:cs="Arial"/>
        </w:rPr>
        <w:t xml:space="preserve">Geschäftsführer </w:t>
      </w:r>
      <w:r w:rsidR="008D15C9">
        <w:rPr>
          <w:rFonts w:ascii="Arial" w:hAnsi="Arial" w:cs="Arial"/>
        </w:rPr>
        <w:t>Box-Club),</w:t>
      </w:r>
      <w:r w:rsidR="00061877" w:rsidRPr="00061877">
        <w:rPr>
          <w:rFonts w:ascii="Arial" w:hAnsi="Arial" w:cs="Arial"/>
        </w:rPr>
        <w:t xml:space="preserve"> Sabine Mehlis</w:t>
      </w:r>
      <w:r w:rsidR="00972701">
        <w:rPr>
          <w:rFonts w:ascii="Arial" w:hAnsi="Arial" w:cs="Arial"/>
        </w:rPr>
        <w:t xml:space="preserve"> (Servicecenter-Leiterin Nassauische Heimstätte)</w:t>
      </w:r>
      <w:r w:rsidR="00061877" w:rsidRPr="00061877">
        <w:rPr>
          <w:rFonts w:ascii="Arial" w:hAnsi="Arial" w:cs="Arial"/>
        </w:rPr>
        <w:t xml:space="preserve"> </w:t>
      </w:r>
      <w:r w:rsidR="008D15C9">
        <w:rPr>
          <w:rFonts w:ascii="Arial" w:hAnsi="Arial" w:cs="Arial"/>
        </w:rPr>
        <w:t xml:space="preserve">und Regionalcenter-Leiterin </w:t>
      </w:r>
      <w:r w:rsidR="00061877" w:rsidRPr="00061877">
        <w:rPr>
          <w:rFonts w:ascii="Arial" w:hAnsi="Arial" w:cs="Arial"/>
        </w:rPr>
        <w:t>Gaby Faust</w:t>
      </w:r>
      <w:r w:rsidR="008D15C9">
        <w:rPr>
          <w:rFonts w:ascii="Arial" w:hAnsi="Arial" w:cs="Arial"/>
        </w:rPr>
        <w:t>. Foto: UGNHWS / Sabine Antonius</w:t>
      </w:r>
    </w:p>
    <w:p w:rsidR="008D15C9" w:rsidRPr="00BD7C7F" w:rsidRDefault="008D15C9" w:rsidP="001D38AD">
      <w:pPr>
        <w:tabs>
          <w:tab w:val="left" w:pos="1275"/>
        </w:tabs>
        <w:spacing w:line="360" w:lineRule="auto"/>
        <w:ind w:right="1134"/>
        <w:jc w:val="both"/>
        <w:rPr>
          <w:rFonts w:ascii="Arial" w:hAnsi="Arial" w:cs="Arial"/>
        </w:rPr>
      </w:pPr>
    </w:p>
    <w:p w:rsidR="00E90BD5" w:rsidRDefault="00E90BD5" w:rsidP="00E90BD5">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rsidR="00E90BD5" w:rsidRDefault="00E90BD5" w:rsidP="00E90BD5">
      <w:pPr>
        <w:ind w:right="1134"/>
        <w:jc w:val="both"/>
        <w:rPr>
          <w:rFonts w:ascii="Arial" w:hAnsi="Arial" w:cs="Arial"/>
        </w:rPr>
      </w:pPr>
      <w:r>
        <w:rPr>
          <w:rFonts w:ascii="Arial" w:hAnsi="Arial" w:cs="Arial"/>
        </w:rPr>
        <w:t xml:space="preserve">Die Unternehmensgruppe Nassauische Heimstätte | Wohnstadt mit Sitz in Frankfurt am Main und Kassel bietet seit 95 Jahren umfassende Dienstleistungen in den Bereichen Wohnen, Bauen und Entwickeln. Sie beschäftigt rund 730 Mitarbeiter. Mit rund 60.000 Mietwohnungen in 140 Städten und Gemeinden gehört sie zu den führenden deutschen </w:t>
      </w:r>
      <w:r>
        <w:rPr>
          <w:rFonts w:ascii="Arial" w:hAnsi="Arial" w:cs="Arial"/>
        </w:rPr>
        <w:lastRenderedPageBreak/>
        <w:t>Wohnungsunternehmen. Das Regionalcenter Offenbach bewirtschaftet rund 9.500 Wohnungen. Unter der Marke „ProjektStadt“ werden Kompetenzfelder gebündelt, um nachhaltige Stadtentwicklungsaufgaben durchzuführen. Bis 2021 sind Investitionen von rund 1,5 Milliarden Euro in Neubau von Wohnungen und den Bestand geplant. 4.900 zusätzliche Wohnungen sollen so in den nächsten fünf Jahren entstehen.</w:t>
      </w:r>
    </w:p>
    <w:p w:rsidR="0003228E" w:rsidRPr="002E1DB4" w:rsidRDefault="0003228E" w:rsidP="0003228E">
      <w:pPr>
        <w:ind w:right="1134"/>
        <w:jc w:val="both"/>
        <w:rPr>
          <w:rFonts w:ascii="Arial" w:hAnsi="Arial" w:cs="Arial"/>
        </w:rPr>
      </w:pPr>
    </w:p>
    <w:sectPr w:rsidR="0003228E" w:rsidRPr="002E1DB4" w:rsidSect="0099413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326" w:rsidRDefault="00D12326">
      <w:r>
        <w:separator/>
      </w:r>
    </w:p>
  </w:endnote>
  <w:endnote w:type="continuationSeparator" w:id="0">
    <w:p w:rsidR="00D12326" w:rsidRDefault="00D12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7F1" w:rsidRDefault="006C57F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7B2EB5" w:rsidRPr="008015D8" w:rsidRDefault="007B2EB5" w:rsidP="007B2EB5">
    <w:pPr>
      <w:pStyle w:val="Fuzeile"/>
      <w:rPr>
        <w:rFonts w:ascii="Arial" w:hAnsi="Arial" w:cs="Arial"/>
        <w:b/>
        <w:bCs/>
        <w:color w:val="000000"/>
        <w:sz w:val="16"/>
        <w:szCs w:val="16"/>
      </w:rPr>
    </w:pPr>
  </w:p>
  <w:p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rsidR="00F86CA5" w:rsidRDefault="00F86CA5" w:rsidP="007B2EB5">
    <w:pPr>
      <w:pStyle w:val="Fuzeile"/>
      <w:rPr>
        <w:rFonts w:ascii="Arial" w:hAnsi="Arial" w:cs="Arial"/>
        <w:sz w:val="16"/>
        <w:szCs w:val="16"/>
      </w:rPr>
    </w:pPr>
  </w:p>
  <w:p w:rsidR="007B2EB5" w:rsidRDefault="007B2EB5" w:rsidP="007B2EB5">
    <w:pPr>
      <w:pStyle w:val="Fuzeile"/>
      <w:jc w:val="center"/>
      <w:rPr>
        <w:rFonts w:ascii="Arial" w:hAnsi="Arial" w:cs="Arial"/>
        <w:sz w:val="10"/>
        <w:szCs w:val="10"/>
      </w:rPr>
    </w:pPr>
  </w:p>
  <w:p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7F1" w:rsidRDefault="006C57F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326" w:rsidRDefault="00D12326">
      <w:r>
        <w:separator/>
      </w:r>
    </w:p>
  </w:footnote>
  <w:footnote w:type="continuationSeparator" w:id="0">
    <w:p w:rsidR="00D12326" w:rsidRDefault="00D12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7F1" w:rsidRDefault="006C57F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F517DB"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565008" cy="733425"/>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6114" cy="739460"/>
                  </a:xfrm>
                  <a:prstGeom prst="rect">
                    <a:avLst/>
                  </a:prstGeom>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E90BD5">
      <w:rPr>
        <w:rFonts w:ascii="Arial" w:hAnsi="Arial" w:cs="Arial"/>
      </w:rPr>
      <w:t>31</w:t>
    </w:r>
    <w:r w:rsidR="00A267CC">
      <w:rPr>
        <w:rFonts w:ascii="Arial" w:hAnsi="Arial" w:cs="Arial"/>
      </w:rPr>
      <w:t>.</w:t>
    </w:r>
    <w:r w:rsidR="00E90BD5">
      <w:rPr>
        <w:rFonts w:ascii="Arial" w:hAnsi="Arial" w:cs="Arial"/>
      </w:rPr>
      <w:t>01</w:t>
    </w:r>
    <w:r w:rsidR="00581240">
      <w:rPr>
        <w:rFonts w:ascii="Arial" w:hAnsi="Arial" w:cs="Arial"/>
      </w:rPr>
      <w:t>.</w:t>
    </w:r>
    <w:r w:rsidR="00E90BD5">
      <w:rPr>
        <w:rFonts w:ascii="Arial" w:hAnsi="Arial" w:cs="Arial"/>
      </w:rPr>
      <w:t>2019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00994137" w:rsidRPr="004C6DC0">
      <w:rPr>
        <w:rFonts w:ascii="Arial" w:hAnsi="Arial" w:cs="Arial"/>
      </w:rPr>
      <w:fldChar w:fldCharType="begin"/>
    </w:r>
    <w:r w:rsidRPr="004C6DC0">
      <w:rPr>
        <w:rFonts w:ascii="Arial" w:hAnsi="Arial" w:cs="Arial"/>
      </w:rPr>
      <w:instrText xml:space="preserve"> PAGE </w:instrText>
    </w:r>
    <w:r w:rsidR="00994137" w:rsidRPr="004C6DC0">
      <w:rPr>
        <w:rFonts w:ascii="Arial" w:hAnsi="Arial" w:cs="Arial"/>
      </w:rPr>
      <w:fldChar w:fldCharType="separate"/>
    </w:r>
    <w:r w:rsidR="006C57F1">
      <w:rPr>
        <w:rFonts w:ascii="Arial" w:hAnsi="Arial" w:cs="Arial"/>
        <w:noProof/>
      </w:rPr>
      <w:t>1</w:t>
    </w:r>
    <w:r w:rsidR="00994137" w:rsidRPr="004C6DC0">
      <w:rPr>
        <w:rFonts w:ascii="Arial" w:hAnsi="Arial" w:cs="Arial"/>
      </w:rPr>
      <w:fldChar w:fldCharType="end"/>
    </w:r>
    <w:r w:rsidRPr="004C6DC0">
      <w:rPr>
        <w:rFonts w:ascii="Arial" w:hAnsi="Arial" w:cs="Arial"/>
      </w:rPr>
      <w:t xml:space="preserve"> von </w:t>
    </w:r>
    <w:r w:rsidR="00994137" w:rsidRPr="004C6DC0">
      <w:rPr>
        <w:rFonts w:ascii="Arial" w:hAnsi="Arial" w:cs="Arial"/>
      </w:rPr>
      <w:fldChar w:fldCharType="begin"/>
    </w:r>
    <w:r w:rsidRPr="004C6DC0">
      <w:rPr>
        <w:rFonts w:ascii="Arial" w:hAnsi="Arial" w:cs="Arial"/>
      </w:rPr>
      <w:instrText xml:space="preserve"> NUMPAGES </w:instrText>
    </w:r>
    <w:r w:rsidR="00994137" w:rsidRPr="004C6DC0">
      <w:rPr>
        <w:rFonts w:ascii="Arial" w:hAnsi="Arial" w:cs="Arial"/>
      </w:rPr>
      <w:fldChar w:fldCharType="separate"/>
    </w:r>
    <w:r w:rsidR="006C57F1">
      <w:rPr>
        <w:rFonts w:ascii="Arial" w:hAnsi="Arial" w:cs="Arial"/>
        <w:noProof/>
      </w:rPr>
      <w:t>2</w:t>
    </w:r>
    <w:r w:rsidR="00994137" w:rsidRPr="004C6DC0">
      <w:rPr>
        <w:rFonts w:ascii="Arial" w:hAnsi="Arial" w:cs="Arial"/>
      </w:rPr>
      <w:fldChar w:fldCharType="end"/>
    </w:r>
  </w:p>
  <w:p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w:t>
    </w:r>
    <w:r w:rsidR="00027E0D">
      <w:rPr>
        <w:rFonts w:ascii="Arial" w:hAnsi="Arial" w:cs="Arial"/>
      </w:rPr>
      <w:t xml:space="preserve">Leerzeichen: </w:t>
    </w:r>
    <w:r w:rsidR="008A12EC">
      <w:rPr>
        <w:rFonts w:ascii="Arial" w:hAnsi="Arial" w:cs="Arial"/>
      </w:rPr>
      <w:t>2</w:t>
    </w:r>
    <w:r w:rsidR="000E0013">
      <w:rPr>
        <w:rFonts w:ascii="Arial" w:hAnsi="Arial" w:cs="Arial"/>
      </w:rPr>
      <w:t>.</w:t>
    </w:r>
    <w:r w:rsidR="008A12EC">
      <w:rPr>
        <w:rFonts w:ascii="Arial" w:hAnsi="Arial" w:cs="Arial"/>
      </w:rPr>
      <w:t>2</w:t>
    </w:r>
    <w:r w:rsidR="006C57F1">
      <w:rPr>
        <w:rFonts w:ascii="Arial" w:hAnsi="Arial" w:cs="Arial"/>
      </w:rPr>
      <w:t>49</w:t>
    </w:r>
    <w:bookmarkStart w:id="0" w:name="_GoBack"/>
    <w:bookmarkEnd w:id="0"/>
    <w:r w:rsidR="000E0013">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7F1" w:rsidRDefault="006C57F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36AB"/>
    <w:rsid w:val="00027E0D"/>
    <w:rsid w:val="0003228E"/>
    <w:rsid w:val="00044D6B"/>
    <w:rsid w:val="00061877"/>
    <w:rsid w:val="000E0013"/>
    <w:rsid w:val="000E40C2"/>
    <w:rsid w:val="00104E45"/>
    <w:rsid w:val="00124D4F"/>
    <w:rsid w:val="00192513"/>
    <w:rsid w:val="001D38AD"/>
    <w:rsid w:val="002047C2"/>
    <w:rsid w:val="00213FBA"/>
    <w:rsid w:val="00233BA3"/>
    <w:rsid w:val="002557D2"/>
    <w:rsid w:val="0025780E"/>
    <w:rsid w:val="002C3AA4"/>
    <w:rsid w:val="002C5FFE"/>
    <w:rsid w:val="002C7DE8"/>
    <w:rsid w:val="002D0C45"/>
    <w:rsid w:val="002E1DB4"/>
    <w:rsid w:val="002F2B4B"/>
    <w:rsid w:val="002F52BB"/>
    <w:rsid w:val="00301DF4"/>
    <w:rsid w:val="00331246"/>
    <w:rsid w:val="00332EFF"/>
    <w:rsid w:val="00343698"/>
    <w:rsid w:val="00347807"/>
    <w:rsid w:val="00352D5E"/>
    <w:rsid w:val="003544FC"/>
    <w:rsid w:val="003A61BA"/>
    <w:rsid w:val="003B1043"/>
    <w:rsid w:val="003B798F"/>
    <w:rsid w:val="00404D5B"/>
    <w:rsid w:val="00413022"/>
    <w:rsid w:val="00414471"/>
    <w:rsid w:val="00492C13"/>
    <w:rsid w:val="004B520B"/>
    <w:rsid w:val="004C6DC0"/>
    <w:rsid w:val="00524928"/>
    <w:rsid w:val="005641C6"/>
    <w:rsid w:val="00581240"/>
    <w:rsid w:val="005826CB"/>
    <w:rsid w:val="00597C72"/>
    <w:rsid w:val="005C0E29"/>
    <w:rsid w:val="00632CBA"/>
    <w:rsid w:val="00653B49"/>
    <w:rsid w:val="00661874"/>
    <w:rsid w:val="00667125"/>
    <w:rsid w:val="006717C7"/>
    <w:rsid w:val="006C57F1"/>
    <w:rsid w:val="006D6798"/>
    <w:rsid w:val="006F209C"/>
    <w:rsid w:val="00717320"/>
    <w:rsid w:val="00760202"/>
    <w:rsid w:val="0077270D"/>
    <w:rsid w:val="00777B7C"/>
    <w:rsid w:val="00784FFC"/>
    <w:rsid w:val="00793C2B"/>
    <w:rsid w:val="007B1096"/>
    <w:rsid w:val="007B2EB5"/>
    <w:rsid w:val="007F1052"/>
    <w:rsid w:val="007F133C"/>
    <w:rsid w:val="008237B3"/>
    <w:rsid w:val="00851A40"/>
    <w:rsid w:val="0088476C"/>
    <w:rsid w:val="008A12EC"/>
    <w:rsid w:val="008D15C9"/>
    <w:rsid w:val="008D3315"/>
    <w:rsid w:val="008D3655"/>
    <w:rsid w:val="008E3DCC"/>
    <w:rsid w:val="008E6206"/>
    <w:rsid w:val="008F0CBC"/>
    <w:rsid w:val="00920B7B"/>
    <w:rsid w:val="009300F2"/>
    <w:rsid w:val="00930DCE"/>
    <w:rsid w:val="0093115A"/>
    <w:rsid w:val="009711EB"/>
    <w:rsid w:val="00972701"/>
    <w:rsid w:val="00994137"/>
    <w:rsid w:val="009A0B57"/>
    <w:rsid w:val="009C0AEF"/>
    <w:rsid w:val="00A178C8"/>
    <w:rsid w:val="00A267CC"/>
    <w:rsid w:val="00A34ECA"/>
    <w:rsid w:val="00A405B6"/>
    <w:rsid w:val="00A638E8"/>
    <w:rsid w:val="00AE1F73"/>
    <w:rsid w:val="00AE6323"/>
    <w:rsid w:val="00AE7955"/>
    <w:rsid w:val="00AF45B2"/>
    <w:rsid w:val="00B374E9"/>
    <w:rsid w:val="00B967B1"/>
    <w:rsid w:val="00B97FFC"/>
    <w:rsid w:val="00BA2475"/>
    <w:rsid w:val="00BE2723"/>
    <w:rsid w:val="00C7283B"/>
    <w:rsid w:val="00C83C2F"/>
    <w:rsid w:val="00C93B06"/>
    <w:rsid w:val="00CA6DEC"/>
    <w:rsid w:val="00CB3C57"/>
    <w:rsid w:val="00CC7B1F"/>
    <w:rsid w:val="00CE124C"/>
    <w:rsid w:val="00D12326"/>
    <w:rsid w:val="00D55DDE"/>
    <w:rsid w:val="00D647CE"/>
    <w:rsid w:val="00D814A6"/>
    <w:rsid w:val="00DE37EF"/>
    <w:rsid w:val="00DE7A3F"/>
    <w:rsid w:val="00DF7285"/>
    <w:rsid w:val="00E90BD5"/>
    <w:rsid w:val="00EB325B"/>
    <w:rsid w:val="00EC55F5"/>
    <w:rsid w:val="00EE34AE"/>
    <w:rsid w:val="00F1109D"/>
    <w:rsid w:val="00F20BAF"/>
    <w:rsid w:val="00F27E3F"/>
    <w:rsid w:val="00F473C6"/>
    <w:rsid w:val="00F517DB"/>
    <w:rsid w:val="00F55005"/>
    <w:rsid w:val="00F64FE7"/>
    <w:rsid w:val="00F652BF"/>
    <w:rsid w:val="00F86CA5"/>
    <w:rsid w:val="00F97DA7"/>
    <w:rsid w:val="00FD12F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5:docId w15:val="{B658AB25-9BCB-4450-9CA1-14DBC72D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9B50F-564A-4314-B253-F4AFBF659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2970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X</vt:lpstr>
    </vt:vector>
  </TitlesOfParts>
  <Company>Hewlett-Packard</Company>
  <LinksUpToDate>false</LinksUpToDate>
  <CharactersWithSpaces>3403</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Lang, Frederik</dc:creator>
  <cp:lastModifiedBy>Lang, Frederik</cp:lastModifiedBy>
  <cp:revision>3</cp:revision>
  <cp:lastPrinted>2006-02-20T13:39:00Z</cp:lastPrinted>
  <dcterms:created xsi:type="dcterms:W3CDTF">2019-01-29T08:47:00Z</dcterms:created>
  <dcterms:modified xsi:type="dcterms:W3CDTF">2019-01-29T08:47:00Z</dcterms:modified>
</cp:coreProperties>
</file>